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FD75" w14:textId="77777777" w:rsidR="007C7F19" w:rsidRPr="00B156A6" w:rsidRDefault="00D60BD8" w:rsidP="00E23842">
      <w:pPr>
        <w:autoSpaceDE w:val="0"/>
        <w:autoSpaceDN w:val="0"/>
        <w:adjustRightInd w:val="0"/>
        <w:spacing w:after="0" w:line="240" w:lineRule="auto"/>
        <w:jc w:val="center"/>
        <w:rPr>
          <w:rFonts w:ascii="Times New Roman" w:eastAsia="Times New Roman" w:hAnsi="Times New Roman" w:cs="Times New Roman"/>
          <w:b/>
          <w:shadow/>
          <w:sz w:val="28"/>
          <w:lang w:eastAsia="ru-RU"/>
        </w:rPr>
      </w:pPr>
      <w:r w:rsidRPr="00802C1C">
        <w:rPr>
          <w:rFonts w:ascii="Times New Roman" w:eastAsia="Times New Roman" w:hAnsi="Times New Roman" w:cs="Times New Roman"/>
          <w:b/>
          <w:shadow/>
          <w:sz w:val="28"/>
          <w:lang w:eastAsia="ru-RU"/>
        </w:rPr>
        <w:t>ИЗВЕЩЕН</w:t>
      </w:r>
      <w:r w:rsidR="00E651D6" w:rsidRPr="00802C1C">
        <w:rPr>
          <w:rFonts w:ascii="Times New Roman" w:eastAsia="Times New Roman" w:hAnsi="Times New Roman" w:cs="Times New Roman"/>
          <w:b/>
          <w:shadow/>
          <w:sz w:val="28"/>
          <w:lang w:eastAsia="ru-RU"/>
        </w:rPr>
        <w:t xml:space="preserve">ИЕ О ПРОВЕДЕНИИ </w:t>
      </w:r>
      <w:r w:rsidR="004D54CB" w:rsidRPr="00B156A6">
        <w:rPr>
          <w:rFonts w:ascii="Times New Roman" w:eastAsia="Times New Roman" w:hAnsi="Times New Roman" w:cs="Times New Roman"/>
          <w:b/>
          <w:shadow/>
          <w:sz w:val="28"/>
          <w:lang w:eastAsia="ru-RU"/>
        </w:rPr>
        <w:t>ЭЛЕКТРОННОГО АУКЦИОНА</w:t>
      </w:r>
    </w:p>
    <w:p w14:paraId="17A7280E" w14:textId="77777777" w:rsidR="00E651D6" w:rsidRPr="00802C1C" w:rsidRDefault="002A4F62" w:rsidP="00E23842">
      <w:pPr>
        <w:autoSpaceDE w:val="0"/>
        <w:autoSpaceDN w:val="0"/>
        <w:adjustRightInd w:val="0"/>
        <w:spacing w:after="0" w:line="240" w:lineRule="auto"/>
        <w:jc w:val="center"/>
        <w:rPr>
          <w:rFonts w:ascii="Times New Roman" w:eastAsia="Times New Roman" w:hAnsi="Times New Roman" w:cs="Times New Roman"/>
          <w:b/>
          <w:shadow/>
          <w:sz w:val="28"/>
          <w:lang w:eastAsia="ru-RU"/>
        </w:rPr>
      </w:pPr>
      <w:r w:rsidRPr="002A4F62">
        <w:rPr>
          <w:rFonts w:ascii="Times New Roman" w:eastAsia="Times New Roman" w:hAnsi="Times New Roman" w:cs="Times New Roman"/>
          <w:b/>
          <w:shadow/>
          <w:sz w:val="28"/>
          <w:lang w:eastAsia="ru-RU"/>
        </w:rPr>
        <w:t>по продаже</w:t>
      </w:r>
      <w:r w:rsidR="00E217EC">
        <w:rPr>
          <w:rFonts w:ascii="Times New Roman" w:eastAsia="Times New Roman" w:hAnsi="Times New Roman" w:cs="Times New Roman"/>
          <w:b/>
          <w:shadow/>
          <w:sz w:val="28"/>
          <w:lang w:eastAsia="ru-RU"/>
        </w:rPr>
        <w:t xml:space="preserve"> </w:t>
      </w:r>
      <w:r w:rsidR="007C7F19" w:rsidRPr="00802C1C">
        <w:rPr>
          <w:rFonts w:ascii="Times New Roman" w:eastAsia="Times New Roman" w:hAnsi="Times New Roman" w:cs="Times New Roman"/>
          <w:b/>
          <w:shadow/>
          <w:sz w:val="28"/>
          <w:lang w:eastAsia="ru-RU"/>
        </w:rPr>
        <w:t>земельного участка</w:t>
      </w:r>
    </w:p>
    <w:p w14:paraId="02B85D8F" w14:textId="77777777" w:rsidR="00C1655B" w:rsidRDefault="00C1655B"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75E9DA76" w14:textId="77777777" w:rsidR="00C1655B" w:rsidRPr="00CB0B1F" w:rsidRDefault="00C1655B"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276EE4D2" w14:textId="77777777" w:rsidR="00E651D6" w:rsidRDefault="00E651D6"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644D11BF" w14:textId="77777777" w:rsidR="00E9561B"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p w14:paraId="7BAEB4D5" w14:textId="77777777" w:rsidR="00732FC3" w:rsidRPr="00732FC3"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387"/>
      </w:tblGrid>
      <w:tr w:rsidR="00E9561B" w14:paraId="6F65C237" w14:textId="77777777" w:rsidTr="002A4F62">
        <w:tc>
          <w:tcPr>
            <w:tcW w:w="3652" w:type="dxa"/>
          </w:tcPr>
          <w:p w14:paraId="785C5785"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 xml:space="preserve">ЧАСТЬ </w:t>
            </w:r>
            <w:r w:rsidRPr="007C7F19">
              <w:rPr>
                <w:rFonts w:ascii="Times New Roman" w:eastAsia="Times New Roman" w:hAnsi="Times New Roman" w:cs="Times New Roman"/>
                <w:lang w:val="en-US" w:eastAsia="ru-RU"/>
              </w:rPr>
              <w:t>I</w:t>
            </w:r>
            <w:r w:rsidRPr="007C7F19">
              <w:rPr>
                <w:rFonts w:ascii="Times New Roman" w:eastAsia="Times New Roman" w:hAnsi="Times New Roman" w:cs="Times New Roman"/>
                <w:lang w:eastAsia="ru-RU"/>
              </w:rPr>
              <w:t>.</w:t>
            </w:r>
          </w:p>
        </w:tc>
        <w:tc>
          <w:tcPr>
            <w:tcW w:w="5387" w:type="dxa"/>
          </w:tcPr>
          <w:p w14:paraId="09968B2C"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Информационная часть</w:t>
            </w:r>
          </w:p>
        </w:tc>
      </w:tr>
      <w:tr w:rsidR="00E9561B" w14:paraId="05CDE99B" w14:textId="77777777" w:rsidTr="002A4F62">
        <w:tc>
          <w:tcPr>
            <w:tcW w:w="3652" w:type="dxa"/>
          </w:tcPr>
          <w:p w14:paraId="2DD8B0C4"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ЧАСТЬ II.</w:t>
            </w:r>
          </w:p>
        </w:tc>
        <w:tc>
          <w:tcPr>
            <w:tcW w:w="5387" w:type="dxa"/>
          </w:tcPr>
          <w:p w14:paraId="6D02218C"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Общие положения</w:t>
            </w:r>
          </w:p>
        </w:tc>
      </w:tr>
      <w:tr w:rsidR="00E9561B" w14:paraId="7233F08F" w14:textId="77777777" w:rsidTr="002A4F62">
        <w:tc>
          <w:tcPr>
            <w:tcW w:w="3652" w:type="dxa"/>
          </w:tcPr>
          <w:p w14:paraId="47878898"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hAnsi="Times New Roman" w:cs="Times New Roman"/>
              </w:rPr>
              <w:t xml:space="preserve">ЧАСТЬ </w:t>
            </w:r>
            <w:r w:rsidRPr="007C7F19">
              <w:rPr>
                <w:rFonts w:ascii="Times New Roman" w:hAnsi="Times New Roman" w:cs="Times New Roman"/>
                <w:lang w:val="en-US"/>
              </w:rPr>
              <w:t>I</w:t>
            </w:r>
            <w:r w:rsidR="00324579" w:rsidRPr="007C7F19">
              <w:rPr>
                <w:rFonts w:ascii="Times New Roman" w:hAnsi="Times New Roman" w:cs="Times New Roman"/>
                <w:lang w:val="en-US"/>
              </w:rPr>
              <w:t>II</w:t>
            </w:r>
            <w:r w:rsidRPr="007C7F19">
              <w:rPr>
                <w:rFonts w:ascii="Times New Roman" w:hAnsi="Times New Roman" w:cs="Times New Roman"/>
              </w:rPr>
              <w:t>.</w:t>
            </w:r>
          </w:p>
        </w:tc>
        <w:tc>
          <w:tcPr>
            <w:tcW w:w="5387" w:type="dxa"/>
          </w:tcPr>
          <w:p w14:paraId="35900C48" w14:textId="77777777" w:rsidR="00E9561B" w:rsidRPr="003E0504"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 xml:space="preserve">Проект Договора </w:t>
            </w:r>
            <w:r w:rsidR="002A4F62">
              <w:rPr>
                <w:rFonts w:ascii="Times New Roman" w:eastAsia="Times New Roman" w:hAnsi="Times New Roman" w:cs="Times New Roman"/>
                <w:lang w:eastAsia="ru-RU"/>
              </w:rPr>
              <w:t>купли-продажи</w:t>
            </w:r>
            <w:r w:rsidRPr="007C7F19">
              <w:rPr>
                <w:rFonts w:ascii="Times New Roman" w:eastAsia="Times New Roman" w:hAnsi="Times New Roman" w:cs="Times New Roman"/>
                <w:lang w:eastAsia="ru-RU"/>
              </w:rPr>
              <w:t xml:space="preserve"> земельного участка</w:t>
            </w:r>
          </w:p>
        </w:tc>
      </w:tr>
    </w:tbl>
    <w:p w14:paraId="4DA085F3" w14:textId="77777777" w:rsidR="00E9561B" w:rsidRPr="00CB0B1F" w:rsidRDefault="00E9561B" w:rsidP="00E23842">
      <w:pPr>
        <w:spacing w:after="0" w:line="240" w:lineRule="auto"/>
        <w:jc w:val="center"/>
        <w:rPr>
          <w:rFonts w:ascii="Times New Roman" w:hAnsi="Times New Roman" w:cs="Times New Roman"/>
          <w:b/>
        </w:rPr>
      </w:pPr>
    </w:p>
    <w:p w14:paraId="223F999D" w14:textId="77777777"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7CF4E9CF" w14:textId="77777777"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5ABA98DE" w14:textId="77777777" w:rsidR="00E9561B" w:rsidRPr="00F6351C" w:rsidRDefault="001B6734"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F6351C">
        <w:rPr>
          <w:rFonts w:ascii="Times New Roman" w:eastAsia="Times New Roman" w:hAnsi="Times New Roman" w:cs="Times New Roman"/>
          <w:b/>
          <w:u w:val="single"/>
          <w:lang w:eastAsia="ru-RU"/>
        </w:rPr>
        <w:t>ЧАСТЬ I.</w:t>
      </w:r>
      <w:r w:rsidRPr="00F6351C">
        <w:rPr>
          <w:rFonts w:ascii="Times New Roman" w:eastAsia="Times New Roman" w:hAnsi="Times New Roman" w:cs="Times New Roman"/>
          <w:b/>
          <w:u w:val="single"/>
          <w:lang w:eastAsia="ru-RU"/>
        </w:rPr>
        <w:tab/>
        <w:t>Информационная часть</w:t>
      </w:r>
    </w:p>
    <w:p w14:paraId="4387616D" w14:textId="77777777" w:rsidR="00E9561B" w:rsidRPr="00CB0B1F"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3BB17833" w14:textId="77777777" w:rsidR="00BA474C" w:rsidRPr="00CB0B1F" w:rsidRDefault="00BA474C" w:rsidP="00E23842">
      <w:pPr>
        <w:autoSpaceDE w:val="0"/>
        <w:autoSpaceDN w:val="0"/>
        <w:adjustRightInd w:val="0"/>
        <w:spacing w:after="0" w:line="240" w:lineRule="auto"/>
        <w:jc w:val="both"/>
        <w:rPr>
          <w:rFonts w:ascii="Times New Roman" w:hAnsi="Times New Roman" w:cs="Times New Roman"/>
          <w:b/>
        </w:rPr>
      </w:pPr>
      <w:r w:rsidRPr="00CB0B1F">
        <w:rPr>
          <w:rFonts w:ascii="Times New Roman" w:hAnsi="Times New Roman" w:cs="Times New Roman"/>
          <w:b/>
        </w:rPr>
        <w:t xml:space="preserve">ФОРМА </w:t>
      </w:r>
      <w:r w:rsidRPr="00D002F6">
        <w:rPr>
          <w:rFonts w:ascii="Times New Roman" w:hAnsi="Times New Roman" w:cs="Times New Roman"/>
          <w:b/>
        </w:rPr>
        <w:t xml:space="preserve">ТОРГОВ: </w:t>
      </w:r>
      <w:r w:rsidR="004D54CB" w:rsidRPr="00D002F6">
        <w:rPr>
          <w:rFonts w:ascii="Times New Roman" w:hAnsi="Times New Roman" w:cs="Times New Roman"/>
          <w:b/>
        </w:rPr>
        <w:t xml:space="preserve">электронный </w:t>
      </w:r>
      <w:r w:rsidRPr="00D002F6">
        <w:rPr>
          <w:rFonts w:ascii="Times New Roman" w:hAnsi="Times New Roman" w:cs="Times New Roman"/>
          <w:b/>
        </w:rPr>
        <w:t>аукцион</w:t>
      </w:r>
      <w:r w:rsidR="00E173AC" w:rsidRPr="00D002F6">
        <w:rPr>
          <w:rFonts w:ascii="Times New Roman" w:hAnsi="Times New Roman" w:cs="Times New Roman"/>
          <w:b/>
        </w:rPr>
        <w:t>.</w:t>
      </w:r>
    </w:p>
    <w:p w14:paraId="225D220F" w14:textId="77777777" w:rsidR="00BA474C" w:rsidRPr="00CB0B1F" w:rsidRDefault="00BA474C" w:rsidP="00E23842">
      <w:pPr>
        <w:autoSpaceDE w:val="0"/>
        <w:autoSpaceDN w:val="0"/>
        <w:adjustRightInd w:val="0"/>
        <w:spacing w:after="0" w:line="240" w:lineRule="auto"/>
        <w:jc w:val="both"/>
        <w:rPr>
          <w:rFonts w:ascii="Times New Roman" w:hAnsi="Times New Roman" w:cs="Times New Roman"/>
        </w:rPr>
      </w:pPr>
      <w:r w:rsidRPr="00D93B52">
        <w:rPr>
          <w:rFonts w:ascii="Times New Roman" w:hAnsi="Times New Roman" w:cs="Times New Roman"/>
          <w:bCs/>
        </w:rPr>
        <w:t xml:space="preserve">Аукцион является </w:t>
      </w:r>
      <w:proofErr w:type="spellStart"/>
      <w:r w:rsidR="00184ED7" w:rsidRPr="00D93B52">
        <w:rPr>
          <w:rFonts w:ascii="Times New Roman" w:hAnsi="Times New Roman" w:cs="Times New Roman"/>
          <w:bCs/>
        </w:rPr>
        <w:t>одно</w:t>
      </w:r>
      <w:r w:rsidRPr="00D93B52">
        <w:rPr>
          <w:rFonts w:ascii="Times New Roman" w:hAnsi="Times New Roman" w:cs="Times New Roman"/>
          <w:bCs/>
        </w:rPr>
        <w:t>лотовым</w:t>
      </w:r>
      <w:proofErr w:type="spellEnd"/>
      <w:r w:rsidRPr="00D93B52">
        <w:rPr>
          <w:rFonts w:ascii="Times New Roman" w:hAnsi="Times New Roman" w:cs="Times New Roman"/>
          <w:bCs/>
        </w:rPr>
        <w:t>.</w:t>
      </w:r>
      <w:r w:rsidR="00E217EC">
        <w:rPr>
          <w:rFonts w:ascii="Times New Roman" w:hAnsi="Times New Roman" w:cs="Times New Roman"/>
          <w:bCs/>
        </w:rPr>
        <w:t xml:space="preserve"> </w:t>
      </w:r>
      <w:r w:rsidR="00D93B52" w:rsidRPr="00D93B52">
        <w:rPr>
          <w:rFonts w:ascii="Times New Roman" w:hAnsi="Times New Roman" w:cs="Times New Roman"/>
        </w:rPr>
        <w:t>Аукцион является открытым по составу участников</w:t>
      </w:r>
      <w:r w:rsidR="00D93B52">
        <w:rPr>
          <w:rFonts w:ascii="Times New Roman" w:hAnsi="Times New Roman" w:cs="Times New Roman"/>
        </w:rPr>
        <w:t>.</w:t>
      </w:r>
    </w:p>
    <w:p w14:paraId="69F051A5" w14:textId="77777777" w:rsidR="00BA474C" w:rsidRPr="006A4B25" w:rsidRDefault="00BA474C" w:rsidP="00E2384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CB0B1F">
        <w:rPr>
          <w:rFonts w:ascii="Times New Roman" w:hAnsi="Times New Roman" w:cs="Times New Roman"/>
        </w:rPr>
        <w:t>Настоя</w:t>
      </w:r>
      <w:r w:rsidR="00760859">
        <w:rPr>
          <w:rFonts w:ascii="Times New Roman" w:hAnsi="Times New Roman" w:cs="Times New Roman"/>
        </w:rPr>
        <w:t>щее</w:t>
      </w:r>
      <w:r w:rsidR="006A4B25">
        <w:rPr>
          <w:rFonts w:ascii="Times New Roman" w:hAnsi="Times New Roman" w:cs="Times New Roman"/>
        </w:rPr>
        <w:t xml:space="preserve"> </w:t>
      </w:r>
      <w:r w:rsidR="00D60BD8">
        <w:rPr>
          <w:rFonts w:ascii="Times New Roman" w:hAnsi="Times New Roman" w:cs="Times New Roman"/>
        </w:rPr>
        <w:t>Извещен</w:t>
      </w:r>
      <w:r w:rsidR="00760859">
        <w:rPr>
          <w:rFonts w:ascii="Times New Roman" w:hAnsi="Times New Roman" w:cs="Times New Roman"/>
        </w:rPr>
        <w:t>ие</w:t>
      </w:r>
      <w:r w:rsidRPr="00CB0B1F">
        <w:rPr>
          <w:rFonts w:ascii="Times New Roman" w:hAnsi="Times New Roman" w:cs="Times New Roman"/>
        </w:rPr>
        <w:t xml:space="preserve"> подготовлен</w:t>
      </w:r>
      <w:r w:rsidR="00760859">
        <w:rPr>
          <w:rFonts w:ascii="Times New Roman" w:hAnsi="Times New Roman" w:cs="Times New Roman"/>
        </w:rPr>
        <w:t>о</w:t>
      </w:r>
      <w:r w:rsidRPr="00CB0B1F">
        <w:rPr>
          <w:rFonts w:ascii="Times New Roman" w:hAnsi="Times New Roman" w:cs="Times New Roman"/>
        </w:rPr>
        <w:t xml:space="preserve"> в соответствии с положениями Земельного кодекса Российской </w:t>
      </w:r>
      <w:r w:rsidRPr="00C91466">
        <w:rPr>
          <w:rFonts w:ascii="Times New Roman" w:hAnsi="Times New Roman" w:cs="Times New Roman"/>
        </w:rPr>
        <w:t>Федерации от 25.10.2001</w:t>
      </w:r>
      <w:r w:rsidR="00501A41" w:rsidRPr="00C91466">
        <w:rPr>
          <w:rFonts w:ascii="Times New Roman" w:hAnsi="Times New Roman" w:cs="Times New Roman"/>
        </w:rPr>
        <w:t xml:space="preserve"> г.</w:t>
      </w:r>
      <w:r w:rsidRPr="00C91466">
        <w:rPr>
          <w:rFonts w:ascii="Times New Roman" w:hAnsi="Times New Roman" w:cs="Times New Roman"/>
        </w:rPr>
        <w:t xml:space="preserve"> N 136-ФЗ, </w:t>
      </w:r>
      <w:r w:rsidR="005C3F8F" w:rsidRPr="00C91466">
        <w:rPr>
          <w:rFonts w:ascii="Times New Roman" w:eastAsia="Calibri" w:hAnsi="Times New Roman" w:cs="Times New Roman"/>
        </w:rPr>
        <w:t xml:space="preserve">Постановлением </w:t>
      </w:r>
      <w:bookmarkStart w:id="0" w:name="_Hlk65244226"/>
      <w:r w:rsidR="006A4B25" w:rsidRPr="00C91466">
        <w:rPr>
          <w:rFonts w:ascii="Times New Roman" w:eastAsia="Calibri" w:hAnsi="Times New Roman" w:cs="Times New Roman"/>
        </w:rPr>
        <w:t>Администрации Шилыковского сельского поселения Лежневского муниципального района Ивановской области от «</w:t>
      </w:r>
      <w:r w:rsidR="00C91466" w:rsidRPr="00C91466">
        <w:rPr>
          <w:rFonts w:ascii="Times New Roman" w:eastAsia="Calibri" w:hAnsi="Times New Roman" w:cs="Times New Roman"/>
        </w:rPr>
        <w:t>24</w:t>
      </w:r>
      <w:r w:rsidR="006A4B25" w:rsidRPr="00C91466">
        <w:rPr>
          <w:rFonts w:ascii="Times New Roman" w:eastAsia="Calibri" w:hAnsi="Times New Roman" w:cs="Times New Roman"/>
        </w:rPr>
        <w:t xml:space="preserve">» </w:t>
      </w:r>
      <w:r w:rsidR="00C91466" w:rsidRPr="00C91466">
        <w:rPr>
          <w:rFonts w:ascii="Times New Roman" w:eastAsia="Calibri" w:hAnsi="Times New Roman" w:cs="Times New Roman"/>
        </w:rPr>
        <w:t xml:space="preserve">марта </w:t>
      </w:r>
      <w:r w:rsidR="006A4B25" w:rsidRPr="00C91466">
        <w:rPr>
          <w:rFonts w:ascii="Times New Roman" w:eastAsia="Calibri" w:hAnsi="Times New Roman" w:cs="Times New Roman"/>
        </w:rPr>
        <w:t>2023г. №</w:t>
      </w:r>
      <w:r w:rsidR="00C91466" w:rsidRPr="00C91466">
        <w:rPr>
          <w:rFonts w:ascii="Times New Roman" w:eastAsia="Calibri" w:hAnsi="Times New Roman" w:cs="Times New Roman"/>
        </w:rPr>
        <w:t xml:space="preserve">17 </w:t>
      </w:r>
      <w:r w:rsidR="006A4B25" w:rsidRPr="00C91466">
        <w:rPr>
          <w:rFonts w:ascii="Times New Roman" w:eastAsia="Calibri" w:hAnsi="Times New Roman" w:cs="Times New Roman"/>
        </w:rPr>
        <w:t xml:space="preserve">«О проведении торгов на право заключения договора купли-продажи  земельного участка, с кадастровым номером 37:09:010346:104, площадью 101 078 </w:t>
      </w:r>
      <w:proofErr w:type="spellStart"/>
      <w:r w:rsidR="006A4B25" w:rsidRPr="00C91466">
        <w:rPr>
          <w:rFonts w:ascii="Times New Roman" w:eastAsia="Calibri" w:hAnsi="Times New Roman" w:cs="Times New Roman"/>
        </w:rPr>
        <w:t>кв.м</w:t>
      </w:r>
      <w:proofErr w:type="spellEnd"/>
      <w:r w:rsidR="006A4B25" w:rsidRPr="00C91466">
        <w:rPr>
          <w:rFonts w:ascii="Times New Roman" w:eastAsia="Calibri" w:hAnsi="Times New Roman" w:cs="Times New Roman"/>
        </w:rPr>
        <w:t>., с разрешенным использованием «для производства сельхоз продукции», расположенного по адресу: местоположение установлено</w:t>
      </w:r>
      <w:r w:rsidR="006A4B25" w:rsidRPr="006A4B25">
        <w:rPr>
          <w:rFonts w:ascii="Times New Roman" w:eastAsia="Calibri" w:hAnsi="Times New Roman" w:cs="Times New Roman"/>
        </w:rPr>
        <w:t xml:space="preserve">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w:t>
      </w:r>
      <w:proofErr w:type="spellStart"/>
      <w:r w:rsidR="006A4B25" w:rsidRPr="006A4B25">
        <w:rPr>
          <w:rFonts w:ascii="Times New Roman" w:eastAsia="Calibri" w:hAnsi="Times New Roman" w:cs="Times New Roman"/>
        </w:rPr>
        <w:t>Филипково</w:t>
      </w:r>
      <w:proofErr w:type="spellEnd"/>
      <w:r w:rsidR="006A4B25" w:rsidRPr="006A4B25">
        <w:rPr>
          <w:rFonts w:ascii="Times New Roman" w:eastAsia="Calibri" w:hAnsi="Times New Roman" w:cs="Times New Roman"/>
        </w:rPr>
        <w:t>».</w:t>
      </w:r>
      <w:bookmarkEnd w:id="0"/>
    </w:p>
    <w:p w14:paraId="4379099F" w14:textId="77777777" w:rsidR="00D002F6" w:rsidRPr="006A4B25" w:rsidRDefault="00D002F6" w:rsidP="00E23842">
      <w:pPr>
        <w:widowControl w:val="0"/>
        <w:suppressAutoHyphens/>
        <w:autoSpaceDN w:val="0"/>
        <w:spacing w:after="0" w:line="240" w:lineRule="auto"/>
        <w:jc w:val="both"/>
        <w:textAlignment w:val="baseline"/>
        <w:rPr>
          <w:rFonts w:ascii="Times New Roman" w:eastAsia="Calibri" w:hAnsi="Times New Roman" w:cs="Times New Roman"/>
        </w:rPr>
      </w:pPr>
    </w:p>
    <w:p w14:paraId="1572FB12" w14:textId="32C43078" w:rsidR="00D002F6" w:rsidRPr="006A4B25" w:rsidRDefault="00E62D0D" w:rsidP="00E23842">
      <w:pPr>
        <w:autoSpaceDE w:val="0"/>
        <w:autoSpaceDN w:val="0"/>
        <w:adjustRightInd w:val="0"/>
        <w:spacing w:after="0" w:line="240" w:lineRule="auto"/>
        <w:jc w:val="both"/>
        <w:rPr>
          <w:rFonts w:ascii="Times New Roman" w:hAnsi="Times New Roman" w:cs="Times New Roman"/>
        </w:rPr>
      </w:pPr>
      <w:r w:rsidRPr="00626C02">
        <w:rPr>
          <w:rFonts w:ascii="Times New Roman" w:hAnsi="Times New Roman" w:cs="Times New Roman"/>
        </w:rPr>
        <w:t>Настоящее</w:t>
      </w:r>
      <w:r w:rsidR="000531A7">
        <w:rPr>
          <w:rFonts w:ascii="Times New Roman" w:hAnsi="Times New Roman" w:cs="Times New Roman"/>
        </w:rPr>
        <w:t xml:space="preserve"> </w:t>
      </w:r>
      <w:r w:rsidR="00D60BD8">
        <w:rPr>
          <w:rFonts w:ascii="Times New Roman" w:hAnsi="Times New Roman" w:cs="Times New Roman"/>
        </w:rPr>
        <w:t>Извещен</w:t>
      </w:r>
      <w:r w:rsidRPr="00CB0B1F">
        <w:rPr>
          <w:rFonts w:ascii="Times New Roman" w:hAnsi="Times New Roman" w:cs="Times New Roman"/>
        </w:rPr>
        <w:t xml:space="preserve">ие о </w:t>
      </w:r>
      <w:r w:rsidRPr="00D002F6">
        <w:rPr>
          <w:rFonts w:ascii="Times New Roman" w:hAnsi="Times New Roman" w:cs="Times New Roman"/>
        </w:rPr>
        <w:t xml:space="preserve">проведении </w:t>
      </w:r>
      <w:r w:rsidR="004D54CB" w:rsidRPr="00D002F6">
        <w:rPr>
          <w:rFonts w:ascii="Times New Roman" w:hAnsi="Times New Roman" w:cs="Times New Roman"/>
        </w:rPr>
        <w:t xml:space="preserve">электронного </w:t>
      </w:r>
      <w:r w:rsidRPr="00D002F6">
        <w:rPr>
          <w:rFonts w:ascii="Times New Roman" w:hAnsi="Times New Roman" w:cs="Times New Roman"/>
        </w:rPr>
        <w:t xml:space="preserve">аукциона </w:t>
      </w:r>
      <w:r w:rsidR="00D002F6" w:rsidRPr="00D002F6">
        <w:rPr>
          <w:rFonts w:ascii="Times New Roman" w:hAnsi="Times New Roman" w:cs="Times New Roman"/>
        </w:rPr>
        <w:t xml:space="preserve">подписано усиленной квалифицированной электронной подписью лица, уполномоченного действовать от имени </w:t>
      </w:r>
      <w:r w:rsidR="00D002F6" w:rsidRPr="006A4B25">
        <w:rPr>
          <w:rFonts w:ascii="Times New Roman" w:hAnsi="Times New Roman" w:cs="Times New Roman"/>
        </w:rPr>
        <w:t>организатора аукциона, и</w:t>
      </w:r>
      <w:r w:rsidR="000531A7" w:rsidRPr="006A4B25">
        <w:rPr>
          <w:rFonts w:ascii="Times New Roman" w:hAnsi="Times New Roman" w:cs="Times New Roman"/>
        </w:rPr>
        <w:t xml:space="preserve"> </w:t>
      </w:r>
      <w:r w:rsidRPr="006A4B25">
        <w:rPr>
          <w:rFonts w:ascii="Times New Roman" w:hAnsi="Times New Roman" w:cs="Times New Roman"/>
        </w:rPr>
        <w:t xml:space="preserve">размещено </w:t>
      </w:r>
      <w:r w:rsidR="009F112D" w:rsidRPr="006A4B25">
        <w:rPr>
          <w:rFonts w:ascii="Times New Roman" w:hAnsi="Times New Roman" w:cs="Times New Roman"/>
        </w:rPr>
        <w:t>на</w:t>
      </w:r>
      <w:r w:rsidR="000531A7" w:rsidRPr="006A4B25">
        <w:rPr>
          <w:rFonts w:ascii="Times New Roman" w:hAnsi="Times New Roman" w:cs="Times New Roman"/>
        </w:rPr>
        <w:t xml:space="preserve"> </w:t>
      </w:r>
      <w:r w:rsidR="00CE61A6" w:rsidRPr="006A4B25">
        <w:rPr>
          <w:rFonts w:ascii="Times New Roman" w:hAnsi="Times New Roman" w:cs="Times New Roman"/>
        </w:rPr>
        <w:t xml:space="preserve">государственной информационной системе "Официальный сайт Российской Федерации в информационно-телекоммуникационной сети "Интернет" </w:t>
      </w:r>
      <w:hyperlink r:id="rId7" w:history="1">
        <w:r w:rsidR="00CE61A6" w:rsidRPr="006A4B25">
          <w:rPr>
            <w:rStyle w:val="a4"/>
            <w:rFonts w:ascii="Times New Roman" w:hAnsi="Times New Roman" w:cs="Times New Roman"/>
            <w:color w:val="auto"/>
          </w:rPr>
          <w:t>www.torgi.gov.ru</w:t>
        </w:r>
      </w:hyperlink>
      <w:r w:rsidR="009D75FA">
        <w:rPr>
          <w:rStyle w:val="a4"/>
          <w:rFonts w:ascii="Times New Roman" w:hAnsi="Times New Roman" w:cs="Times New Roman"/>
          <w:color w:val="auto"/>
        </w:rPr>
        <w:t xml:space="preserve"> </w:t>
      </w:r>
      <w:r w:rsidR="00CE61A6" w:rsidRPr="006A4B25">
        <w:rPr>
          <w:rFonts w:ascii="Times New Roman" w:hAnsi="Times New Roman" w:cs="Times New Roman"/>
        </w:rPr>
        <w:t xml:space="preserve">(далее по тексту - </w:t>
      </w:r>
      <w:r w:rsidR="00D002F6" w:rsidRPr="006A4B25">
        <w:rPr>
          <w:rFonts w:ascii="Times New Roman" w:hAnsi="Times New Roman" w:cs="Times New Roman"/>
        </w:rPr>
        <w:t>официальный сайт,</w:t>
      </w:r>
      <w:r w:rsidR="000531A7" w:rsidRPr="006A4B25">
        <w:rPr>
          <w:rFonts w:ascii="Times New Roman" w:hAnsi="Times New Roman" w:cs="Times New Roman"/>
        </w:rPr>
        <w:t xml:space="preserve"> </w:t>
      </w:r>
      <w:r w:rsidR="00CE61A6" w:rsidRPr="006A4B25">
        <w:rPr>
          <w:rFonts w:ascii="Times New Roman" w:hAnsi="Times New Roman" w:cs="Times New Roman"/>
        </w:rPr>
        <w:t>официальный сайт торгов, ГИС ТОРГИ)</w:t>
      </w:r>
      <w:r w:rsidRPr="006A4B25">
        <w:rPr>
          <w:rFonts w:ascii="Times New Roman" w:hAnsi="Times New Roman" w:cs="Times New Roman"/>
        </w:rPr>
        <w:t xml:space="preserve">, не менее чем за тридцать дней до дня проведения аукциона. </w:t>
      </w:r>
    </w:p>
    <w:p w14:paraId="7716A100" w14:textId="77777777" w:rsidR="00D002F6" w:rsidRDefault="00D002F6" w:rsidP="00E23842">
      <w:pPr>
        <w:autoSpaceDE w:val="0"/>
        <w:autoSpaceDN w:val="0"/>
        <w:adjustRightInd w:val="0"/>
        <w:spacing w:after="0" w:line="240" w:lineRule="auto"/>
        <w:jc w:val="both"/>
        <w:rPr>
          <w:rFonts w:ascii="Times New Roman" w:hAnsi="Times New Roman" w:cs="Times New Roman"/>
        </w:rPr>
      </w:pPr>
      <w:r w:rsidRPr="006A4B25">
        <w:rPr>
          <w:rFonts w:ascii="Times New Roman" w:hAnsi="Times New Roman" w:cs="Times New Roman"/>
        </w:rPr>
        <w:t>Извещение после размещения на официальном сайте в автоматическом режиме направляется с официального сайта</w:t>
      </w:r>
      <w:r w:rsidRPr="00D002F6">
        <w:rPr>
          <w:rFonts w:ascii="Times New Roman" w:hAnsi="Times New Roman" w:cs="Times New Roman"/>
        </w:rPr>
        <w:t xml:space="preserve">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 </w:t>
      </w:r>
    </w:p>
    <w:p w14:paraId="3A2B776F" w14:textId="77777777" w:rsidR="00D002F6" w:rsidRPr="00CB0B1F" w:rsidRDefault="00D002F6"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Указанное </w:t>
      </w:r>
      <w:r>
        <w:rPr>
          <w:rFonts w:ascii="Times New Roman" w:hAnsi="Times New Roman" w:cs="Times New Roman"/>
        </w:rPr>
        <w:t>Извещен</w:t>
      </w:r>
      <w:r w:rsidRPr="00CB0B1F">
        <w:rPr>
          <w:rFonts w:ascii="Times New Roman" w:hAnsi="Times New Roman" w:cs="Times New Roman"/>
        </w:rPr>
        <w:t>ие доступно для ознакомления всем заинтересованным лицам без взимания платы.</w:t>
      </w:r>
    </w:p>
    <w:p w14:paraId="3091AFAC" w14:textId="77777777" w:rsidR="0024303F" w:rsidRDefault="0024303F" w:rsidP="00E23842">
      <w:pPr>
        <w:autoSpaceDE w:val="0"/>
        <w:autoSpaceDN w:val="0"/>
        <w:adjustRightInd w:val="0"/>
        <w:spacing w:after="0" w:line="240" w:lineRule="auto"/>
        <w:jc w:val="both"/>
        <w:rPr>
          <w:rFonts w:ascii="Times New Roman" w:hAnsi="Times New Roman" w:cs="Times New Roman"/>
        </w:rPr>
      </w:pPr>
    </w:p>
    <w:p w14:paraId="600D24DC" w14:textId="77777777" w:rsidR="0024303F" w:rsidRPr="0024303F" w:rsidRDefault="0024303F" w:rsidP="0024303F">
      <w:pPr>
        <w:autoSpaceDE w:val="0"/>
        <w:autoSpaceDN w:val="0"/>
        <w:adjustRightInd w:val="0"/>
        <w:spacing w:after="0" w:line="240" w:lineRule="auto"/>
        <w:jc w:val="both"/>
        <w:rPr>
          <w:rFonts w:ascii="Times New Roman" w:eastAsia="Times New Roman" w:hAnsi="Times New Roman" w:cs="Times New Roman"/>
          <w:b/>
          <w:lang w:eastAsia="ru-RU"/>
        </w:rPr>
      </w:pPr>
      <w:r w:rsidRPr="0024303F">
        <w:rPr>
          <w:rFonts w:ascii="Times New Roman" w:eastAsia="Times New Roman" w:hAnsi="Times New Roman" w:cs="Times New Roman"/>
          <w:b/>
          <w:lang w:eastAsia="ru-RU"/>
        </w:rPr>
        <w:t>Электронная площадка, на которой буд</w:t>
      </w:r>
      <w:r>
        <w:rPr>
          <w:rFonts w:ascii="Times New Roman" w:eastAsia="Times New Roman" w:hAnsi="Times New Roman" w:cs="Times New Roman"/>
          <w:b/>
          <w:lang w:eastAsia="ru-RU"/>
        </w:rPr>
        <w:t>е</w:t>
      </w:r>
      <w:r w:rsidRPr="0024303F">
        <w:rPr>
          <w:rFonts w:ascii="Times New Roman" w:eastAsia="Times New Roman" w:hAnsi="Times New Roman" w:cs="Times New Roman"/>
          <w:b/>
          <w:lang w:eastAsia="ru-RU"/>
        </w:rPr>
        <w:t xml:space="preserve">т проводиться </w:t>
      </w:r>
      <w:r w:rsidR="00C94A21">
        <w:rPr>
          <w:rFonts w:ascii="Times New Roman" w:eastAsia="Times New Roman" w:hAnsi="Times New Roman" w:cs="Times New Roman"/>
          <w:b/>
          <w:lang w:eastAsia="ru-RU"/>
        </w:rPr>
        <w:t>электронный аукцион</w:t>
      </w:r>
      <w:r w:rsidRPr="0024303F">
        <w:rPr>
          <w:rFonts w:ascii="Times New Roman" w:eastAsia="Times New Roman" w:hAnsi="Times New Roman" w:cs="Times New Roman"/>
          <w:b/>
          <w:lang w:eastAsia="ru-RU"/>
        </w:rPr>
        <w:t xml:space="preserve">: </w:t>
      </w:r>
    </w:p>
    <w:p w14:paraId="734C01C8" w14:textId="77777777" w:rsidR="0024303F" w:rsidRPr="0024303F" w:rsidRDefault="0024303F" w:rsidP="0024303F">
      <w:pPr>
        <w:autoSpaceDE w:val="0"/>
        <w:autoSpaceDN w:val="0"/>
        <w:adjustRightInd w:val="0"/>
        <w:spacing w:after="0" w:line="240" w:lineRule="auto"/>
        <w:jc w:val="both"/>
        <w:rPr>
          <w:rFonts w:ascii="Times New Roman" w:eastAsia="Times New Roman" w:hAnsi="Times New Roman" w:cs="Times New Roman"/>
          <w:lang w:eastAsia="ru-RU"/>
        </w:rPr>
      </w:pPr>
      <w:r w:rsidRPr="0024303F">
        <w:rPr>
          <w:rFonts w:ascii="Times New Roman" w:eastAsia="Times New Roman" w:hAnsi="Times New Roman" w:cs="Times New Roman"/>
          <w:lang w:eastAsia="ru-RU"/>
        </w:rPr>
        <w:t>АО «Единая электронная торговая площадка»</w:t>
      </w:r>
    </w:p>
    <w:p w14:paraId="45ED4B25" w14:textId="77777777" w:rsidR="0024303F" w:rsidRPr="0024303F" w:rsidRDefault="0024303F" w:rsidP="0024303F">
      <w:pPr>
        <w:autoSpaceDE w:val="0"/>
        <w:autoSpaceDN w:val="0"/>
        <w:adjustRightInd w:val="0"/>
        <w:spacing w:after="0" w:line="240" w:lineRule="auto"/>
        <w:jc w:val="both"/>
        <w:rPr>
          <w:rFonts w:ascii="Times New Roman" w:eastAsia="Times New Roman" w:hAnsi="Times New Roman" w:cs="Times New Roman"/>
          <w:lang w:eastAsia="ru-RU"/>
        </w:rPr>
      </w:pPr>
      <w:r w:rsidRPr="0024303F">
        <w:rPr>
          <w:rFonts w:ascii="Times New Roman" w:eastAsia="Times New Roman" w:hAnsi="Times New Roman" w:cs="Times New Roman"/>
          <w:lang w:eastAsia="ru-RU"/>
        </w:rPr>
        <w:t xml:space="preserve">+7 (495) 276-16-26 - многоканальный круглосуточный телефон </w:t>
      </w:r>
    </w:p>
    <w:p w14:paraId="3B689D17" w14:textId="77777777" w:rsidR="0024303F" w:rsidRPr="0024303F" w:rsidRDefault="0024303F" w:rsidP="0024303F">
      <w:pPr>
        <w:autoSpaceDE w:val="0"/>
        <w:autoSpaceDN w:val="0"/>
        <w:adjustRightInd w:val="0"/>
        <w:spacing w:after="0" w:line="240" w:lineRule="auto"/>
        <w:jc w:val="both"/>
        <w:rPr>
          <w:rFonts w:ascii="Times New Roman" w:eastAsia="Times New Roman" w:hAnsi="Times New Roman" w:cs="Times New Roman"/>
          <w:lang w:eastAsia="ru-RU"/>
        </w:rPr>
      </w:pPr>
      <w:r w:rsidRPr="0024303F">
        <w:rPr>
          <w:rFonts w:ascii="Times New Roman" w:eastAsia="Times New Roman" w:hAnsi="Times New Roman" w:cs="Times New Roman"/>
          <w:lang w:eastAsia="ru-RU"/>
        </w:rPr>
        <w:t xml:space="preserve">Адрес: 115114, г. Москва, ул. </w:t>
      </w:r>
      <w:proofErr w:type="spellStart"/>
      <w:r w:rsidRPr="0024303F">
        <w:rPr>
          <w:rFonts w:ascii="Times New Roman" w:eastAsia="Times New Roman" w:hAnsi="Times New Roman" w:cs="Times New Roman"/>
          <w:lang w:eastAsia="ru-RU"/>
        </w:rPr>
        <w:t>Кожевническая</w:t>
      </w:r>
      <w:proofErr w:type="spellEnd"/>
      <w:r w:rsidRPr="0024303F">
        <w:rPr>
          <w:rFonts w:ascii="Times New Roman" w:eastAsia="Times New Roman" w:hAnsi="Times New Roman" w:cs="Times New Roman"/>
          <w:lang w:eastAsia="ru-RU"/>
        </w:rPr>
        <w:t>, д. 14, стр. 5</w:t>
      </w:r>
    </w:p>
    <w:p w14:paraId="375F3C3F" w14:textId="77777777" w:rsidR="0024303F" w:rsidRPr="0024303F" w:rsidRDefault="0024303F" w:rsidP="0024303F">
      <w:pPr>
        <w:autoSpaceDE w:val="0"/>
        <w:autoSpaceDN w:val="0"/>
        <w:adjustRightInd w:val="0"/>
        <w:spacing w:after="0" w:line="240" w:lineRule="auto"/>
        <w:jc w:val="both"/>
        <w:rPr>
          <w:rFonts w:ascii="Times New Roman" w:eastAsia="Times New Roman" w:hAnsi="Times New Roman" w:cs="Times New Roman"/>
          <w:lang w:eastAsia="ru-RU"/>
        </w:rPr>
      </w:pPr>
      <w:r w:rsidRPr="0024303F">
        <w:rPr>
          <w:rFonts w:ascii="Times New Roman" w:eastAsia="Courier New" w:hAnsi="Times New Roman" w:cs="Times New Roman"/>
          <w:lang w:eastAsia="ru-RU"/>
        </w:rPr>
        <w:t>Адрес электронной почты:</w:t>
      </w:r>
      <w:r w:rsidRPr="0024303F">
        <w:rPr>
          <w:rFonts w:ascii="Times New Roman" w:eastAsia="Times New Roman" w:hAnsi="Times New Roman" w:cs="Times New Roman"/>
          <w:lang w:eastAsia="ru-RU"/>
        </w:rPr>
        <w:t xml:space="preserve"> info@roseltorg.ru</w:t>
      </w:r>
    </w:p>
    <w:p w14:paraId="5B96FBE6" w14:textId="77777777" w:rsidR="0024303F" w:rsidRPr="006A4B25" w:rsidRDefault="0024303F" w:rsidP="0024303F">
      <w:pPr>
        <w:autoSpaceDE w:val="0"/>
        <w:autoSpaceDN w:val="0"/>
        <w:adjustRightInd w:val="0"/>
        <w:spacing w:after="0" w:line="240" w:lineRule="auto"/>
        <w:jc w:val="both"/>
        <w:rPr>
          <w:rFonts w:ascii="Times New Roman" w:eastAsia="Times New Roman" w:hAnsi="Times New Roman" w:cs="Times New Roman"/>
          <w:lang w:eastAsia="ru-RU"/>
        </w:rPr>
      </w:pPr>
      <w:r w:rsidRPr="0024303F">
        <w:rPr>
          <w:rFonts w:ascii="Times New Roman" w:eastAsia="Times New Roman" w:hAnsi="Times New Roman" w:cs="Times New Roman"/>
          <w:lang w:eastAsia="ru-RU"/>
        </w:rPr>
        <w:t xml:space="preserve">Для отправки факса </w:t>
      </w:r>
      <w:r w:rsidRPr="006A4B25">
        <w:rPr>
          <w:rFonts w:ascii="Times New Roman" w:eastAsia="Times New Roman" w:hAnsi="Times New Roman" w:cs="Times New Roman"/>
          <w:lang w:eastAsia="ru-RU"/>
        </w:rPr>
        <w:t>телефонный номер (495) 730-59-07 - факс находится в автоматическом режиме</w:t>
      </w:r>
    </w:p>
    <w:p w14:paraId="4A4A9D8A" w14:textId="77777777" w:rsidR="0024303F" w:rsidRPr="006A4B25" w:rsidRDefault="0024303F" w:rsidP="0024303F">
      <w:pPr>
        <w:autoSpaceDE w:val="0"/>
        <w:autoSpaceDN w:val="0"/>
        <w:adjustRightInd w:val="0"/>
        <w:spacing w:after="0" w:line="240" w:lineRule="auto"/>
        <w:jc w:val="both"/>
        <w:rPr>
          <w:rFonts w:ascii="Times New Roman" w:eastAsia="Times New Roman" w:hAnsi="Times New Roman" w:cs="Times New Roman"/>
          <w:lang w:eastAsia="ru-RU"/>
        </w:rPr>
      </w:pPr>
      <w:r w:rsidRPr="006A4B25">
        <w:rPr>
          <w:rFonts w:ascii="Times New Roman" w:eastAsia="Times New Roman" w:hAnsi="Times New Roman" w:cs="Times New Roman"/>
          <w:lang w:eastAsia="ru-RU"/>
        </w:rPr>
        <w:t xml:space="preserve">Сайт: </w:t>
      </w:r>
      <w:hyperlink r:id="rId8" w:history="1">
        <w:r w:rsidRPr="006A4B25">
          <w:rPr>
            <w:rFonts w:ascii="Times New Roman" w:eastAsia="Times New Roman" w:hAnsi="Times New Roman" w:cs="Times New Roman"/>
            <w:u w:val="single"/>
            <w:lang w:eastAsia="ru-RU"/>
          </w:rPr>
          <w:t>http://roseltorg.ru</w:t>
        </w:r>
      </w:hyperlink>
    </w:p>
    <w:p w14:paraId="2B8AA20F" w14:textId="77777777" w:rsidR="004843D0" w:rsidRPr="006A4B25" w:rsidRDefault="004843D0" w:rsidP="0024303F">
      <w:pPr>
        <w:autoSpaceDE w:val="0"/>
        <w:autoSpaceDN w:val="0"/>
        <w:adjustRightInd w:val="0"/>
        <w:spacing w:after="0" w:line="240" w:lineRule="auto"/>
        <w:jc w:val="both"/>
        <w:rPr>
          <w:rFonts w:ascii="Times New Roman" w:hAnsi="Times New Roman" w:cs="Times New Roman"/>
        </w:rPr>
      </w:pPr>
    </w:p>
    <w:p w14:paraId="0077D4A6" w14:textId="77777777" w:rsidR="004843D0" w:rsidRPr="006A4B25" w:rsidRDefault="004843D0" w:rsidP="00E23842">
      <w:pPr>
        <w:autoSpaceDE w:val="0"/>
        <w:autoSpaceDN w:val="0"/>
        <w:adjustRightInd w:val="0"/>
        <w:spacing w:after="0" w:line="240" w:lineRule="auto"/>
        <w:jc w:val="both"/>
        <w:rPr>
          <w:rFonts w:ascii="Times New Roman" w:hAnsi="Times New Roman" w:cs="Times New Roman"/>
          <w:b/>
        </w:rPr>
      </w:pPr>
      <w:r w:rsidRPr="006A4B25">
        <w:rPr>
          <w:rFonts w:ascii="Times New Roman" w:hAnsi="Times New Roman" w:cs="Times New Roman"/>
          <w:b/>
        </w:rPr>
        <w:t xml:space="preserve">1. Организатор </w:t>
      </w:r>
      <w:r w:rsidR="00C94A21" w:rsidRPr="006A4B25">
        <w:rPr>
          <w:rFonts w:ascii="Times New Roman" w:hAnsi="Times New Roman" w:cs="Times New Roman"/>
          <w:b/>
        </w:rPr>
        <w:t>электронного аукциона</w:t>
      </w:r>
      <w:r w:rsidR="00C25714" w:rsidRPr="006A4B25">
        <w:rPr>
          <w:rFonts w:ascii="Times New Roman" w:hAnsi="Times New Roman" w:cs="Times New Roman"/>
          <w:b/>
        </w:rPr>
        <w:t>,</w:t>
      </w:r>
      <w:r w:rsidR="000531A7" w:rsidRPr="006A4B25">
        <w:rPr>
          <w:rFonts w:ascii="Times New Roman" w:hAnsi="Times New Roman" w:cs="Times New Roman"/>
          <w:b/>
        </w:rPr>
        <w:t xml:space="preserve"> </w:t>
      </w:r>
      <w:r w:rsidR="00C25714" w:rsidRPr="006A4B25">
        <w:rPr>
          <w:rFonts w:ascii="Times New Roman" w:hAnsi="Times New Roman" w:cs="Times New Roman"/>
          <w:b/>
        </w:rPr>
        <w:t>Уполномоченный орган,</w:t>
      </w:r>
      <w:r w:rsidR="000531A7" w:rsidRPr="006A4B25">
        <w:rPr>
          <w:rFonts w:ascii="Times New Roman" w:hAnsi="Times New Roman" w:cs="Times New Roman"/>
          <w:b/>
        </w:rPr>
        <w:t xml:space="preserve"> </w:t>
      </w:r>
      <w:r w:rsidR="00CB3B22" w:rsidRPr="006A4B25">
        <w:rPr>
          <w:rFonts w:ascii="Times New Roman" w:hAnsi="Times New Roman" w:cs="Times New Roman"/>
          <w:b/>
        </w:rPr>
        <w:t>Продавец</w:t>
      </w:r>
      <w:r w:rsidRPr="006A4B25">
        <w:rPr>
          <w:rFonts w:ascii="Times New Roman" w:hAnsi="Times New Roman" w:cs="Times New Roman"/>
          <w:b/>
        </w:rPr>
        <w:t>:</w:t>
      </w:r>
    </w:p>
    <w:p w14:paraId="10258474" w14:textId="77777777" w:rsidR="006A4B25" w:rsidRPr="006A4B25" w:rsidRDefault="00685422" w:rsidP="006A4B25">
      <w:pPr>
        <w:spacing w:after="0" w:line="240" w:lineRule="auto"/>
        <w:jc w:val="both"/>
        <w:rPr>
          <w:rFonts w:ascii="Times New Roman" w:hAnsi="Times New Roman"/>
        </w:rPr>
      </w:pPr>
      <w:r w:rsidRPr="006A4B25">
        <w:rPr>
          <w:rFonts w:ascii="Times New Roman" w:hAnsi="Times New Roman"/>
          <w:lang w:eastAsia="ru-RU"/>
        </w:rPr>
        <w:t xml:space="preserve">Наименование: </w:t>
      </w:r>
      <w:r w:rsidR="006A4B25" w:rsidRPr="006A4B25">
        <w:rPr>
          <w:rFonts w:ascii="Times New Roman" w:hAnsi="Times New Roman"/>
        </w:rPr>
        <w:t>Администрация Шилыковского сельского поселения Лежневского муниципального района Ивановской области</w:t>
      </w:r>
    </w:p>
    <w:p w14:paraId="0A5706B3" w14:textId="77777777" w:rsidR="006A4B25" w:rsidRPr="006A4B25" w:rsidRDefault="006A4B25" w:rsidP="006A4B25">
      <w:pPr>
        <w:spacing w:after="0" w:line="240" w:lineRule="auto"/>
        <w:jc w:val="both"/>
        <w:rPr>
          <w:rFonts w:ascii="Times New Roman" w:hAnsi="Times New Roman"/>
        </w:rPr>
      </w:pPr>
      <w:r w:rsidRPr="006A4B25">
        <w:rPr>
          <w:rFonts w:ascii="Times New Roman" w:hAnsi="Times New Roman"/>
        </w:rPr>
        <w:t xml:space="preserve">Почтовый адрес: 155125, Ивановская обл., Лежневский р-н, с. </w:t>
      </w:r>
      <w:proofErr w:type="spellStart"/>
      <w:r w:rsidRPr="006A4B25">
        <w:rPr>
          <w:rFonts w:ascii="Times New Roman" w:hAnsi="Times New Roman"/>
        </w:rPr>
        <w:t>Шилыково</w:t>
      </w:r>
      <w:proofErr w:type="spellEnd"/>
      <w:r w:rsidRPr="006A4B25">
        <w:rPr>
          <w:rFonts w:ascii="Times New Roman" w:hAnsi="Times New Roman"/>
        </w:rPr>
        <w:t>, д.30</w:t>
      </w:r>
    </w:p>
    <w:p w14:paraId="47A8B49E" w14:textId="77777777" w:rsidR="006A4B25" w:rsidRPr="006A4B25" w:rsidRDefault="006A4B25" w:rsidP="006A4B25">
      <w:pPr>
        <w:spacing w:after="0" w:line="240" w:lineRule="auto"/>
        <w:jc w:val="both"/>
        <w:rPr>
          <w:rFonts w:ascii="Times New Roman" w:hAnsi="Times New Roman"/>
        </w:rPr>
      </w:pPr>
      <w:r w:rsidRPr="006A4B25">
        <w:rPr>
          <w:rFonts w:ascii="Times New Roman" w:hAnsi="Times New Roman"/>
        </w:rPr>
        <w:t xml:space="preserve">Место нахождения: 155125, Ивановская обл., Лежневский р-н, с. </w:t>
      </w:r>
      <w:proofErr w:type="spellStart"/>
      <w:r w:rsidRPr="006A4B25">
        <w:rPr>
          <w:rFonts w:ascii="Times New Roman" w:hAnsi="Times New Roman"/>
        </w:rPr>
        <w:t>Шилыково</w:t>
      </w:r>
      <w:proofErr w:type="spellEnd"/>
      <w:r w:rsidRPr="006A4B25">
        <w:rPr>
          <w:rFonts w:ascii="Times New Roman" w:hAnsi="Times New Roman"/>
        </w:rPr>
        <w:t>, д.30</w:t>
      </w:r>
    </w:p>
    <w:p w14:paraId="2E25DA58" w14:textId="77777777" w:rsidR="006A4B25" w:rsidRPr="006A4B25" w:rsidRDefault="006A4B25" w:rsidP="006A4B25">
      <w:pPr>
        <w:spacing w:after="0" w:line="240" w:lineRule="auto"/>
        <w:jc w:val="both"/>
        <w:rPr>
          <w:rFonts w:ascii="Times New Roman" w:hAnsi="Times New Roman"/>
        </w:rPr>
      </w:pPr>
      <w:r w:rsidRPr="006A4B25">
        <w:rPr>
          <w:rFonts w:ascii="Times New Roman" w:hAnsi="Times New Roman"/>
        </w:rPr>
        <w:t>Адрес электронной почты: shylykovo-adm@yandex.com</w:t>
      </w:r>
    </w:p>
    <w:p w14:paraId="7D3621F4" w14:textId="77777777" w:rsidR="006A4B25" w:rsidRPr="006A4B25" w:rsidRDefault="006A4B25" w:rsidP="006A4B25">
      <w:pPr>
        <w:spacing w:after="0" w:line="240" w:lineRule="auto"/>
        <w:jc w:val="both"/>
        <w:rPr>
          <w:rFonts w:ascii="Times New Roman" w:hAnsi="Times New Roman"/>
        </w:rPr>
      </w:pPr>
      <w:r w:rsidRPr="006A4B25">
        <w:rPr>
          <w:rFonts w:ascii="Times New Roman" w:hAnsi="Times New Roman"/>
        </w:rPr>
        <w:lastRenderedPageBreak/>
        <w:t>Номер контактного телефона: 8(4932)314581</w:t>
      </w:r>
    </w:p>
    <w:p w14:paraId="20C1927E" w14:textId="77777777" w:rsidR="006A4B25" w:rsidRPr="006A4B25" w:rsidRDefault="006A4B25" w:rsidP="006A4B25">
      <w:pPr>
        <w:spacing w:after="0" w:line="240" w:lineRule="auto"/>
        <w:jc w:val="both"/>
        <w:rPr>
          <w:rFonts w:ascii="Times New Roman" w:hAnsi="Times New Roman"/>
        </w:rPr>
      </w:pPr>
      <w:r w:rsidRPr="006A4B25">
        <w:rPr>
          <w:rFonts w:ascii="Times New Roman" w:hAnsi="Times New Roman"/>
        </w:rPr>
        <w:t>Контактное лицо: Сорокина М.А.</w:t>
      </w:r>
    </w:p>
    <w:p w14:paraId="3D1DA133" w14:textId="77777777" w:rsidR="004843D0" w:rsidRPr="006A4B25" w:rsidRDefault="004843D0" w:rsidP="006A4B25">
      <w:pPr>
        <w:spacing w:after="0" w:line="240" w:lineRule="auto"/>
        <w:jc w:val="both"/>
        <w:rPr>
          <w:rFonts w:ascii="Times New Roman" w:hAnsi="Times New Roman" w:cs="Times New Roman"/>
          <w:b/>
        </w:rPr>
      </w:pPr>
      <w:r w:rsidRPr="006A4B25">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14:paraId="34BDE88F" w14:textId="77777777" w:rsidR="004843D0" w:rsidRPr="00EA3C61" w:rsidRDefault="005C2231" w:rsidP="00E23842">
      <w:pPr>
        <w:spacing w:after="0" w:line="240" w:lineRule="auto"/>
        <w:jc w:val="both"/>
        <w:rPr>
          <w:rFonts w:ascii="Times New Roman" w:eastAsia="Times New Roman" w:hAnsi="Times New Roman" w:cs="Times New Roman"/>
          <w:lang w:eastAsia="ru-RU"/>
        </w:rPr>
      </w:pPr>
      <w:r w:rsidRPr="006A4B25">
        <w:rPr>
          <w:rFonts w:ascii="Times New Roman" w:eastAsia="Times New Roman" w:hAnsi="Times New Roman" w:cs="Times New Roman"/>
          <w:lang w:eastAsia="ru-RU"/>
        </w:rPr>
        <w:t>Закрытое акционерное общество</w:t>
      </w:r>
      <w:r w:rsidR="004843D0" w:rsidRPr="006A4B25">
        <w:rPr>
          <w:rFonts w:ascii="Times New Roman" w:eastAsia="Times New Roman" w:hAnsi="Times New Roman" w:cs="Times New Roman"/>
          <w:lang w:eastAsia="ru-RU"/>
        </w:rPr>
        <w:t xml:space="preserve"> «Иванов</w:t>
      </w:r>
      <w:r w:rsidR="004843D0" w:rsidRPr="00EA3C61">
        <w:rPr>
          <w:rFonts w:ascii="Times New Roman" w:eastAsia="Times New Roman" w:hAnsi="Times New Roman" w:cs="Times New Roman"/>
          <w:lang w:eastAsia="ru-RU"/>
        </w:rPr>
        <w:t xml:space="preserve">ское региональное агентство конкурсов и аукционов» </w:t>
      </w:r>
    </w:p>
    <w:p w14:paraId="748F9747" w14:textId="77777777" w:rsidR="004843D0" w:rsidRPr="00EA3C61" w:rsidRDefault="003E0504"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 xml:space="preserve">Место нахождения </w:t>
      </w:r>
      <w:r w:rsidR="004843D0" w:rsidRPr="00EA3C61">
        <w:rPr>
          <w:rFonts w:ascii="Times New Roman" w:eastAsia="Times New Roman" w:hAnsi="Times New Roman"/>
          <w:lang w:eastAsia="ru-RU"/>
        </w:rPr>
        <w:t>/почтовый адрес: 153000, г. Иваново, ул. Степанова, д. 17</w:t>
      </w:r>
    </w:p>
    <w:p w14:paraId="43AB7D1F" w14:textId="77777777" w:rsidR="004843D0" w:rsidRPr="00EA3C61" w:rsidRDefault="004843D0"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Контактный телефон: +7 (4932) 47-15-10</w:t>
      </w:r>
    </w:p>
    <w:p w14:paraId="24EBF1B2" w14:textId="77777777" w:rsidR="004843D0" w:rsidRPr="00EA3C61" w:rsidRDefault="004843D0"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 xml:space="preserve">Контактное лицо: </w:t>
      </w:r>
      <w:r w:rsidR="00BE0DB0" w:rsidRPr="00EA3C61">
        <w:rPr>
          <w:rFonts w:ascii="Times New Roman" w:eastAsia="Times New Roman" w:hAnsi="Times New Roman"/>
          <w:lang w:eastAsia="ru-RU"/>
        </w:rPr>
        <w:t>Шалаева</w:t>
      </w:r>
      <w:r w:rsidRPr="00EA3C61">
        <w:rPr>
          <w:rFonts w:ascii="Times New Roman" w:eastAsia="Times New Roman" w:hAnsi="Times New Roman"/>
          <w:lang w:eastAsia="ru-RU"/>
        </w:rPr>
        <w:t xml:space="preserve"> Н.С.</w:t>
      </w:r>
    </w:p>
    <w:p w14:paraId="0AA3EE91" w14:textId="77777777" w:rsidR="005B0B4C" w:rsidRPr="006A4B25" w:rsidRDefault="004843D0" w:rsidP="00E23842">
      <w:pPr>
        <w:autoSpaceDE w:val="0"/>
        <w:autoSpaceDN w:val="0"/>
        <w:adjustRightInd w:val="0"/>
        <w:spacing w:after="0" w:line="240" w:lineRule="auto"/>
        <w:rPr>
          <w:rFonts w:ascii="Times New Roman" w:eastAsia="Times New Roman" w:hAnsi="Times New Roman" w:cs="Times New Roman"/>
          <w:b/>
          <w:spacing w:val="-5"/>
          <w:w w:val="121"/>
          <w:lang w:eastAsia="ru-RU"/>
        </w:rPr>
      </w:pPr>
      <w:r w:rsidRPr="00EA3C61">
        <w:rPr>
          <w:rFonts w:ascii="Times New Roman" w:eastAsia="Times New Roman" w:hAnsi="Times New Roman"/>
          <w:lang w:eastAsia="ru-RU"/>
        </w:rPr>
        <w:t>Адрес электронной п</w:t>
      </w:r>
      <w:r w:rsidRPr="006A4B25">
        <w:rPr>
          <w:rFonts w:ascii="Times New Roman" w:eastAsia="Times New Roman" w:hAnsi="Times New Roman"/>
          <w:lang w:eastAsia="ru-RU"/>
        </w:rPr>
        <w:t>очты: bizyaeva.n@cfo-kia.ru</w:t>
      </w:r>
    </w:p>
    <w:p w14:paraId="4E03ED4B" w14:textId="77777777" w:rsidR="004843D0" w:rsidRPr="006A4B25" w:rsidRDefault="004843D0" w:rsidP="00E23842">
      <w:pPr>
        <w:autoSpaceDE w:val="0"/>
        <w:autoSpaceDN w:val="0"/>
        <w:adjustRightInd w:val="0"/>
        <w:spacing w:after="0" w:line="240" w:lineRule="auto"/>
        <w:jc w:val="both"/>
        <w:rPr>
          <w:rFonts w:ascii="Times New Roman" w:hAnsi="Times New Roman" w:cs="Times New Roman"/>
          <w:b/>
        </w:rPr>
      </w:pPr>
      <w:r w:rsidRPr="006A4B25">
        <w:rPr>
          <w:rFonts w:ascii="Times New Roman" w:hAnsi="Times New Roman" w:cs="Times New Roman"/>
          <w:b/>
        </w:rPr>
        <w:t xml:space="preserve">2. </w:t>
      </w:r>
      <w:r w:rsidR="00C25714" w:rsidRPr="006A4B25">
        <w:rPr>
          <w:rFonts w:ascii="Times New Roman" w:hAnsi="Times New Roman" w:cs="Times New Roman"/>
          <w:b/>
        </w:rPr>
        <w:t>Р</w:t>
      </w:r>
      <w:r w:rsidRPr="006A4B25">
        <w:rPr>
          <w:rFonts w:ascii="Times New Roman" w:hAnsi="Times New Roman" w:cs="Times New Roman"/>
          <w:b/>
        </w:rPr>
        <w:t xml:space="preserve">еквизиты решения о проведении </w:t>
      </w:r>
      <w:r w:rsidR="00C94A21" w:rsidRPr="006A4B25">
        <w:rPr>
          <w:rFonts w:ascii="Times New Roman" w:hAnsi="Times New Roman" w:cs="Times New Roman"/>
          <w:b/>
        </w:rPr>
        <w:t>электронного аукциона</w:t>
      </w:r>
      <w:r w:rsidRPr="006A4B25">
        <w:rPr>
          <w:rFonts w:ascii="Times New Roman" w:hAnsi="Times New Roman" w:cs="Times New Roman"/>
          <w:b/>
        </w:rPr>
        <w:t>:</w:t>
      </w:r>
    </w:p>
    <w:p w14:paraId="07B32E11" w14:textId="77777777" w:rsidR="0074388D" w:rsidRPr="006A4B25" w:rsidRDefault="00A63776" w:rsidP="00E23842">
      <w:pPr>
        <w:spacing w:after="0" w:line="240" w:lineRule="auto"/>
        <w:jc w:val="both"/>
        <w:rPr>
          <w:rFonts w:ascii="Times New Roman" w:hAnsi="Times New Roman" w:cs="Times New Roman"/>
        </w:rPr>
      </w:pPr>
      <w:r w:rsidRPr="006A4B25">
        <w:rPr>
          <w:rFonts w:ascii="Times New Roman" w:eastAsia="Times New Roman" w:hAnsi="Times New Roman" w:cs="Times New Roman"/>
          <w:b/>
          <w:lang w:eastAsia="ru-RU"/>
        </w:rPr>
        <w:t xml:space="preserve">Лот </w:t>
      </w:r>
      <w:r w:rsidR="00A36EDA" w:rsidRPr="006A4B25">
        <w:rPr>
          <w:rFonts w:ascii="Times New Roman" w:eastAsia="Times New Roman" w:hAnsi="Times New Roman" w:cs="Times New Roman"/>
          <w:b/>
          <w:lang w:eastAsia="ru-RU"/>
        </w:rPr>
        <w:t xml:space="preserve">№ </w:t>
      </w:r>
      <w:r w:rsidRPr="006A4B25">
        <w:rPr>
          <w:rFonts w:ascii="Times New Roman" w:eastAsia="Times New Roman" w:hAnsi="Times New Roman" w:cs="Times New Roman"/>
          <w:b/>
          <w:lang w:eastAsia="ru-RU"/>
        </w:rPr>
        <w:t xml:space="preserve">1 </w:t>
      </w:r>
      <w:r w:rsidR="003E0504" w:rsidRPr="006A4B25">
        <w:rPr>
          <w:rFonts w:ascii="Times New Roman" w:eastAsia="Calibri" w:hAnsi="Times New Roman" w:cs="Times New Roman"/>
        </w:rPr>
        <w:t xml:space="preserve">Постановление </w:t>
      </w:r>
      <w:r w:rsidR="006A4B25" w:rsidRPr="006A4B25">
        <w:rPr>
          <w:rFonts w:ascii="Times New Roman" w:eastAsia="Calibri" w:hAnsi="Times New Roman" w:cs="Times New Roman"/>
        </w:rPr>
        <w:t xml:space="preserve">Администрации </w:t>
      </w:r>
      <w:r w:rsidR="006A4B25" w:rsidRPr="00C91466">
        <w:rPr>
          <w:rFonts w:ascii="Times New Roman" w:eastAsia="Calibri" w:hAnsi="Times New Roman" w:cs="Times New Roman"/>
        </w:rPr>
        <w:t xml:space="preserve">Шилыковского сельского поселения Лежневского муниципального района Ивановской области от </w:t>
      </w:r>
      <w:r w:rsidR="00C91466" w:rsidRPr="00C91466">
        <w:rPr>
          <w:rFonts w:ascii="Times New Roman" w:eastAsia="Calibri" w:hAnsi="Times New Roman" w:cs="Times New Roman"/>
        </w:rPr>
        <w:t xml:space="preserve">«24» марта 2023г. №17 </w:t>
      </w:r>
      <w:r w:rsidR="006A4B25" w:rsidRPr="00C91466">
        <w:rPr>
          <w:rFonts w:ascii="Times New Roman" w:eastAsia="Calibri" w:hAnsi="Times New Roman" w:cs="Times New Roman"/>
        </w:rPr>
        <w:t>«О проведении торгов на право заключения договора купли-продажи  земельного</w:t>
      </w:r>
      <w:r w:rsidR="006A4B25" w:rsidRPr="006A4B25">
        <w:rPr>
          <w:rFonts w:ascii="Times New Roman" w:eastAsia="Calibri" w:hAnsi="Times New Roman" w:cs="Times New Roman"/>
        </w:rPr>
        <w:t xml:space="preserve"> участка, с кадастровым номером 37:09:010346:104, площадью 101 078 </w:t>
      </w:r>
      <w:proofErr w:type="spellStart"/>
      <w:r w:rsidR="006A4B25" w:rsidRPr="006A4B25">
        <w:rPr>
          <w:rFonts w:ascii="Times New Roman" w:eastAsia="Calibri" w:hAnsi="Times New Roman" w:cs="Times New Roman"/>
        </w:rPr>
        <w:t>кв.м</w:t>
      </w:r>
      <w:proofErr w:type="spellEnd"/>
      <w:r w:rsidR="006A4B25" w:rsidRPr="006A4B25">
        <w:rPr>
          <w:rFonts w:ascii="Times New Roman" w:eastAsia="Calibri" w:hAnsi="Times New Roman" w:cs="Times New Roman"/>
        </w:rPr>
        <w:t xml:space="preserve">., с разрешенным использованием «для производства сельхоз продукции», расположенного по адресу: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w:t>
      </w:r>
      <w:proofErr w:type="spellStart"/>
      <w:r w:rsidR="006A4B25" w:rsidRPr="006A4B25">
        <w:rPr>
          <w:rFonts w:ascii="Times New Roman" w:eastAsia="Calibri" w:hAnsi="Times New Roman" w:cs="Times New Roman"/>
        </w:rPr>
        <w:t>Филипково</w:t>
      </w:r>
      <w:proofErr w:type="spellEnd"/>
      <w:r w:rsidR="006A4B25" w:rsidRPr="006A4B25">
        <w:rPr>
          <w:rFonts w:ascii="Times New Roman" w:eastAsia="Calibri" w:hAnsi="Times New Roman" w:cs="Times New Roman"/>
        </w:rPr>
        <w:t>».</w:t>
      </w:r>
    </w:p>
    <w:p w14:paraId="7FFAF127" w14:textId="77777777" w:rsidR="001379D7" w:rsidRPr="006A4B25" w:rsidRDefault="00E6364E" w:rsidP="00E2384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3</w:t>
      </w:r>
      <w:r w:rsidR="00E651D6" w:rsidRPr="00EA3C61">
        <w:rPr>
          <w:rFonts w:ascii="Times New Roman" w:hAnsi="Times New Roman" w:cs="Times New Roman"/>
          <w:b/>
        </w:rPr>
        <w:t>.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w:t>
      </w:r>
      <w:r w:rsidR="00E651D6" w:rsidRPr="006A4B25">
        <w:rPr>
          <w:rFonts w:ascii="Times New Roman" w:hAnsi="Times New Roman" w:cs="Times New Roman"/>
          <w:b/>
        </w:rPr>
        <w:t>етрах разрешенного строительства объе</w:t>
      </w:r>
      <w:r w:rsidR="001379D7" w:rsidRPr="006A4B25">
        <w:rPr>
          <w:rFonts w:ascii="Times New Roman" w:hAnsi="Times New Roman" w:cs="Times New Roman"/>
          <w:b/>
        </w:rPr>
        <w:t>кта капитального строительства:</w:t>
      </w:r>
    </w:p>
    <w:p w14:paraId="59026119" w14:textId="77777777" w:rsidR="001E743A" w:rsidRPr="006A4B25" w:rsidRDefault="001E743A" w:rsidP="00E23842">
      <w:pPr>
        <w:spacing w:after="0" w:line="240" w:lineRule="auto"/>
        <w:jc w:val="both"/>
        <w:rPr>
          <w:rFonts w:ascii="Times New Roman" w:eastAsia="Times New Roman" w:hAnsi="Times New Roman" w:cs="Times New Roman"/>
          <w:lang w:eastAsia="ru-RU"/>
        </w:rPr>
      </w:pPr>
      <w:bookmarkStart w:id="1" w:name="_Hlk66787967"/>
      <w:r w:rsidRPr="006A4B25">
        <w:rPr>
          <w:rFonts w:ascii="Times New Roman" w:eastAsia="Times New Roman" w:hAnsi="Times New Roman" w:cs="Times New Roman"/>
          <w:b/>
          <w:lang w:eastAsia="ru-RU"/>
        </w:rPr>
        <w:t xml:space="preserve">Лот </w:t>
      </w:r>
      <w:r w:rsidR="000C0F0F" w:rsidRPr="006A4B25">
        <w:rPr>
          <w:rFonts w:ascii="Times New Roman" w:eastAsia="Times New Roman" w:hAnsi="Times New Roman" w:cs="Times New Roman"/>
          <w:b/>
          <w:lang w:eastAsia="ru-RU"/>
        </w:rPr>
        <w:t xml:space="preserve">№ </w:t>
      </w:r>
      <w:r w:rsidRPr="006A4B25">
        <w:rPr>
          <w:rFonts w:ascii="Times New Roman" w:eastAsia="Times New Roman" w:hAnsi="Times New Roman" w:cs="Times New Roman"/>
          <w:b/>
          <w:lang w:eastAsia="ru-RU"/>
        </w:rPr>
        <w:t>1</w:t>
      </w:r>
    </w:p>
    <w:p w14:paraId="4B53E6B4" w14:textId="77777777" w:rsidR="006A4B25" w:rsidRPr="006A4B25" w:rsidRDefault="00E6364E"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3</w:t>
      </w:r>
      <w:r w:rsidR="001E743A" w:rsidRPr="006A4B25">
        <w:rPr>
          <w:rFonts w:ascii="Times New Roman" w:eastAsia="Times New Roman" w:hAnsi="Times New Roman"/>
          <w:lang w:eastAsia="ru-RU"/>
        </w:rPr>
        <w:t>.1</w:t>
      </w:r>
      <w:bookmarkStart w:id="2" w:name="_Hlk53579165"/>
      <w:r w:rsidR="001E743A" w:rsidRPr="006A4B25">
        <w:rPr>
          <w:rFonts w:ascii="Times New Roman" w:eastAsia="Times New Roman" w:hAnsi="Times New Roman"/>
          <w:lang w:eastAsia="ru-RU"/>
        </w:rPr>
        <w:t xml:space="preserve">. </w:t>
      </w:r>
      <w:bookmarkStart w:id="3" w:name="_Hlk43384877"/>
      <w:bookmarkEnd w:id="1"/>
      <w:bookmarkEnd w:id="2"/>
      <w:r w:rsidR="006A4B25" w:rsidRPr="006A4B25">
        <w:rPr>
          <w:rFonts w:ascii="Times New Roman" w:eastAsia="Times New Roman" w:hAnsi="Times New Roman"/>
          <w:lang w:eastAsia="ru-RU"/>
        </w:rPr>
        <w:t xml:space="preserve">Земельный участок, площадью 101 078 кв. м., расположенный по адресу: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w:t>
      </w:r>
      <w:proofErr w:type="spellStart"/>
      <w:r w:rsidR="006A4B25" w:rsidRPr="006A4B25">
        <w:rPr>
          <w:rFonts w:ascii="Times New Roman" w:eastAsia="Times New Roman" w:hAnsi="Times New Roman"/>
          <w:lang w:eastAsia="ru-RU"/>
        </w:rPr>
        <w:t>Филипково</w:t>
      </w:r>
      <w:proofErr w:type="spellEnd"/>
      <w:r w:rsidR="006A4B25" w:rsidRPr="006A4B25">
        <w:rPr>
          <w:rFonts w:ascii="Times New Roman" w:eastAsia="Times New Roman" w:hAnsi="Times New Roman"/>
          <w:lang w:eastAsia="ru-RU"/>
        </w:rPr>
        <w:t xml:space="preserve">, с кадастровым номером 37:09:010346:104, категория земель: </w:t>
      </w:r>
      <w:bookmarkEnd w:id="3"/>
      <w:r w:rsidR="006A4B25" w:rsidRPr="006A4B25">
        <w:rPr>
          <w:rFonts w:ascii="Times New Roman" w:eastAsia="Times New Roman" w:hAnsi="Times New Roman"/>
          <w:lang w:eastAsia="ru-RU"/>
        </w:rPr>
        <w:t>земли сельскохозяйственного назначения.</w:t>
      </w:r>
    </w:p>
    <w:p w14:paraId="6CC6736F" w14:textId="2B844609"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Pr>
          <w:rFonts w:ascii="Times New Roman" w:eastAsia="Times New Roman" w:hAnsi="Times New Roman"/>
          <w:lang w:eastAsia="ru-RU"/>
        </w:rPr>
        <w:t>3</w:t>
      </w:r>
      <w:r w:rsidRPr="006A4B25">
        <w:rPr>
          <w:rFonts w:ascii="Times New Roman" w:eastAsia="Times New Roman" w:hAnsi="Times New Roman"/>
          <w:lang w:eastAsia="ru-RU"/>
        </w:rPr>
        <w:t>.2. Разрешенное использование (назначение) – для производства сельхозпродукции.</w:t>
      </w:r>
    </w:p>
    <w:p w14:paraId="144766AF"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Pr>
          <w:rFonts w:ascii="Times New Roman" w:eastAsia="Times New Roman" w:hAnsi="Times New Roman"/>
          <w:lang w:eastAsia="ru-RU"/>
        </w:rPr>
        <w:t>3</w:t>
      </w:r>
      <w:r w:rsidRPr="006A4B25">
        <w:rPr>
          <w:rFonts w:ascii="Times New Roman" w:eastAsia="Times New Roman" w:hAnsi="Times New Roman"/>
          <w:lang w:eastAsia="ru-RU"/>
        </w:rPr>
        <w:t>.3. Права на земельный участок – собственность Шилыковского сельского поселения Лежневского муниципального района Ивановской области.</w:t>
      </w:r>
    </w:p>
    <w:p w14:paraId="123AF6B5"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Pr>
          <w:rFonts w:ascii="Times New Roman" w:eastAsia="Times New Roman" w:hAnsi="Times New Roman"/>
          <w:lang w:eastAsia="ru-RU"/>
        </w:rPr>
        <w:t>3</w:t>
      </w:r>
      <w:r w:rsidRPr="006A4B25">
        <w:rPr>
          <w:rFonts w:ascii="Times New Roman" w:eastAsia="Times New Roman" w:hAnsi="Times New Roman"/>
          <w:lang w:eastAsia="ru-RU"/>
        </w:rPr>
        <w:t xml:space="preserve">.4. Ограничения прав на земельный участок: Земельный участок полностью расположен в границах зоны с реестровым номером 37:00-6.307 от 17.12.2021, ограничение использования земельного участка в пределах зоны: В соответствии с п. 3 статьи 47 Воздушного Кодекса РФ, 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выделяются следующие подзоны, в которых устанавливаются ограничения использования объектов недвижимости и осуществления деятельности: 1) первая подзона, в которой запрещается размещать объекты, не предназначенные для организации и</w:t>
      </w:r>
    </w:p>
    <w:p w14:paraId="7B173AE4"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обслуживания воздушного движения и воздушных перевозок, обеспечения взлета, посадки, руления и стоянки воздушных судов; 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 6) шестая подзона, в которой запрещается размещать объекты, способствующие привлечению и массовому скоплению птиц; 7) седьмая подзона, в которой в целях предотвращения негативного физического воздействия устанавливается перечень ограничений</w:t>
      </w:r>
    </w:p>
    <w:p w14:paraId="453B456C"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вид/наименование: </w:t>
      </w:r>
      <w:proofErr w:type="spellStart"/>
      <w:r w:rsidRPr="006A4B25">
        <w:rPr>
          <w:rFonts w:ascii="Times New Roman" w:eastAsia="Times New Roman" w:hAnsi="Times New Roman"/>
          <w:lang w:eastAsia="ru-RU"/>
        </w:rPr>
        <w:lastRenderedPageBreak/>
        <w:t>Приаэродромная</w:t>
      </w:r>
      <w:proofErr w:type="spellEnd"/>
      <w:r w:rsidRPr="006A4B25">
        <w:rPr>
          <w:rFonts w:ascii="Times New Roman" w:eastAsia="Times New Roman" w:hAnsi="Times New Roman"/>
          <w:lang w:eastAsia="ru-RU"/>
        </w:rPr>
        <w:t xml:space="preserve"> территория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37:00-6.309 от 30.01.2022, ограничение использования земельного участка в пределах зоны: Ограничения на четвертую подзону регламентируются </w:t>
      </w:r>
      <w:proofErr w:type="spellStart"/>
      <w:r w:rsidRPr="006A4B25">
        <w:rPr>
          <w:rFonts w:ascii="Times New Roman" w:eastAsia="Times New Roman" w:hAnsi="Times New Roman"/>
          <w:lang w:eastAsia="ru-RU"/>
        </w:rPr>
        <w:t>п.п</w:t>
      </w:r>
      <w:proofErr w:type="spellEnd"/>
      <w:r w:rsidRPr="006A4B25">
        <w:rPr>
          <w:rFonts w:ascii="Times New Roman" w:eastAsia="Times New Roman" w:hAnsi="Times New Roman"/>
          <w:lang w:eastAsia="ru-RU"/>
        </w:rPr>
        <w:t xml:space="preserve">. 4 п. 3 статьи 47 Воздушного кодекса РФ от 19.03.1997 г. №60-ФЗ установлено, что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со ст. 78 Воздушного кодекса РФ от 19.03.1997 № 60-ФЗ,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 порядке выделяются радиочастоты, которые должны быть защищены от помех.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Согласно данным, указанным в аэронавигационном паспорте Аэродрома, имеются следующие ПРТО: 1. БПРМ-109; 2. БПРМ289; 3. ДПРМ-109; 4. ДПРМ-289; 5. АРП DF-2000; 6. АРЛК «Лира-А10». Согласно ICAO EUR </w:t>
      </w:r>
      <w:proofErr w:type="spellStart"/>
      <w:r w:rsidRPr="006A4B25">
        <w:rPr>
          <w:rFonts w:ascii="Times New Roman" w:eastAsia="Times New Roman" w:hAnsi="Times New Roman"/>
          <w:lang w:eastAsia="ru-RU"/>
        </w:rPr>
        <w:t>Doc</w:t>
      </w:r>
      <w:proofErr w:type="spellEnd"/>
      <w:r w:rsidRPr="006A4B25">
        <w:rPr>
          <w:rFonts w:ascii="Times New Roman" w:eastAsia="Times New Roman" w:hAnsi="Times New Roman"/>
          <w:lang w:eastAsia="ru-RU"/>
        </w:rPr>
        <w:t xml:space="preserve"> 15, зона ограничения застройки определяется как перевёрнутый конус, с вершиной в точке установки средства РТОП. В связи с этим, четвёртая подзона определяется по суммарной границе, которой «конуса» от средств РТОП достигают соответствующей высоты. Общая территория четвёртой подзоны устанавливается как суммарная территория зон ограничения застройки всех средств РТОП и авиационной электросвязи по ICAO EUR </w:t>
      </w:r>
      <w:proofErr w:type="spellStart"/>
      <w:r w:rsidRPr="006A4B25">
        <w:rPr>
          <w:rFonts w:ascii="Times New Roman" w:eastAsia="Times New Roman" w:hAnsi="Times New Roman"/>
          <w:lang w:eastAsia="ru-RU"/>
        </w:rPr>
        <w:t>Doc</w:t>
      </w:r>
      <w:proofErr w:type="spellEnd"/>
      <w:r w:rsidRPr="006A4B25">
        <w:rPr>
          <w:rFonts w:ascii="Times New Roman" w:eastAsia="Times New Roman" w:hAnsi="Times New Roman"/>
          <w:lang w:eastAsia="ru-RU"/>
        </w:rPr>
        <w:t xml:space="preserve"> 15. Ограничения накладываются на территорию построенного обобщенного внешнего контура., вид/наименование: Четвертая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Охранная зона транспорта, дата решения: 23.06.2020, номер решения:</w:t>
      </w:r>
    </w:p>
    <w:p w14:paraId="0DE31F2C"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37:00-6.308 от 29.01.2022, ограничение использования земельного участка в пределах зоны: Согласно Постановлению Правительства Российской Федерации от 02.12.2017 года №1460 в третьей подзоне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устанавливаются ограничения на размещение объектов, высота которых превышает установленные ограничения. В соответствии с Федеральными авиационными правилами «Требования, предъявляемые к аэродромам, предназначенным для взлета, посадки, руления и стоянки гражданских воздушных судов», утверждёнными приказом Министерства транспорта РФ от 25 августа 2015 г. №262, ограничения на высоту размещаемых объектов устанавливаются в виде поверхностей ограничения препятствий. В границах полос воздушных подходов определяются поверхность взлёта и поверхность захода на посадку. Правила их определения приведены в Приложении 7 к вышеназванным авиационным правилам. На основании обследования территориальных зон и наложения поверхностей ограничения препятствий для захода на посадку и взлёта, выявлена необходимость установления ограничений. Должна быть ограничена относительная высота зданий и сооружений. Кроме того, высота зданий и сооружений не должна превышать </w:t>
      </w:r>
      <w:proofErr w:type="spellStart"/>
      <w:proofErr w:type="gramStart"/>
      <w:r w:rsidRPr="006A4B25">
        <w:rPr>
          <w:rFonts w:ascii="Times New Roman" w:eastAsia="Times New Roman" w:hAnsi="Times New Roman"/>
          <w:lang w:eastAsia="ru-RU"/>
        </w:rPr>
        <w:t>высоту,установленную</w:t>
      </w:r>
      <w:proofErr w:type="spellEnd"/>
      <w:proofErr w:type="gramEnd"/>
      <w:r w:rsidRPr="006A4B25">
        <w:rPr>
          <w:rFonts w:ascii="Times New Roman" w:eastAsia="Times New Roman" w:hAnsi="Times New Roman"/>
          <w:lang w:eastAsia="ru-RU"/>
        </w:rPr>
        <w:t xml:space="preserve"> Правилами землепользования и застройки для соответствующих территориальных зон на территориях соответствующих муниципальных образований. Устанавливаются следующие поверхности ограничения препятствий: 1. Поверхность взлёта. 2. Поверхность захода на посадку. Следующие поверхности устанавливаются за пределами 1-й и 2-й поверхностей: 3. Переходная поверхность – наклонная поверхность вдоль ВПП, под углом 8,14° (наклон 14,3%) к поверхности земли, до расстояния 349,65 метра от боковых границ летного поля. 4. Внутренняя горизонтальная поверхность – овальная поверхность, расположенная в горизонтальной плоскости на абсолютной высоте 174,9 метров, от пересечения с переходной поверхностью до внешней границы. Внешняя граница – линия, образуемая дугами 2-х окружностей радиусом 4000 метров (центры окружностей находятся в точках 56°56'53,54''с.ш.</w:t>
      </w:r>
    </w:p>
    <w:p w14:paraId="5D2F93C7"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40°54'52,76''в.д. и 56°56'11,57''с.ш. 40°56'59,72''в.д.) и двумя общими касательными к этим окружностям. 5. Коническая поверхность – наклонная поверхность под углом 2,86° (наклон 5%) к поверхности земли, от внешней границы внутренней горизонтальной поверхности до расстояния 2000 метров от внешней границы внутренней горизонтальной поверхности. 6. Внешняя горизонтальная поверхность – овальная поверхность, расположенная в горизонтальной плоскости </w:t>
      </w:r>
      <w:r w:rsidRPr="006A4B25">
        <w:rPr>
          <w:rFonts w:ascii="Times New Roman" w:eastAsia="Times New Roman" w:hAnsi="Times New Roman"/>
          <w:lang w:eastAsia="ru-RU"/>
        </w:rPr>
        <w:lastRenderedPageBreak/>
        <w:t>на абсолютной высоте 324,9 метров, от пересечения с конической поверхностью до границы третьей подзоны. Расчёт максимально допустимой высоты для конкретных объектов целесообразно проводить в соответствии с требованиями Федеральных авиационных правил «Требования, предъявляемые к аэродромам, предназначенным для взлёта, посадки, руления и стоянки гражданских воздушных судов», утверждённых приказом Минтранса России от 25.08.2015 г. №262. На основании вышеизложенного, на территории третьей подзоны выделяются 122 сектора. Во всех секторах, кроме 121 и 122, ограничивается абсолютная высота объектов,</w:t>
      </w:r>
    </w:p>
    <w:p w14:paraId="05452D5C"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вид/наименование: Третья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37:00-6.310 от 30.01.2022, ограничение использования земельного участка в пределах зоны: В соответствии с </w:t>
      </w:r>
      <w:proofErr w:type="spellStart"/>
      <w:r w:rsidRPr="006A4B25">
        <w:rPr>
          <w:rFonts w:ascii="Times New Roman" w:eastAsia="Times New Roman" w:hAnsi="Times New Roman"/>
          <w:lang w:eastAsia="ru-RU"/>
        </w:rPr>
        <w:t>п.п</w:t>
      </w:r>
      <w:proofErr w:type="spellEnd"/>
      <w:r w:rsidRPr="006A4B25">
        <w:rPr>
          <w:rFonts w:ascii="Times New Roman" w:eastAsia="Times New Roman" w:hAnsi="Times New Roman"/>
          <w:lang w:eastAsia="ru-RU"/>
        </w:rPr>
        <w:t xml:space="preserve">. 5 п. 3, статьи 47 Воздушного кодекса РФ от 19.03.1997 № 60 ФЗ установлено, что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В соответствии с п.1 Приложения 1 Федерального закона от 21.07.1997 №116-ФЗ «О промышленной безопасности опасных производственных объектов» устанавливаются ограничения на размещение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следующих видов: - воспламеняющиеся вещества - </w:t>
      </w:r>
      <w:proofErr w:type="spellStart"/>
      <w:r w:rsidRPr="006A4B25">
        <w:rPr>
          <w:rFonts w:ascii="Times New Roman" w:eastAsia="Times New Roman" w:hAnsi="Times New Roman"/>
          <w:lang w:eastAsia="ru-RU"/>
        </w:rPr>
        <w:t>газы</w:t>
      </w:r>
      <w:proofErr w:type="spellEnd"/>
      <w:r w:rsidRPr="006A4B25">
        <w:rPr>
          <w:rFonts w:ascii="Times New Roman" w:eastAsia="Times New Roman" w:hAnsi="Times New Roman"/>
          <w:lang w:eastAsia="ru-RU"/>
        </w:rPr>
        <w:t xml:space="preserve">,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 -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 - горючие вещества - жидкости, </w:t>
      </w:r>
      <w:proofErr w:type="spellStart"/>
      <w:r w:rsidRPr="006A4B25">
        <w:rPr>
          <w:rFonts w:ascii="Times New Roman" w:eastAsia="Times New Roman" w:hAnsi="Times New Roman"/>
          <w:lang w:eastAsia="ru-RU"/>
        </w:rPr>
        <w:t>газы</w:t>
      </w:r>
      <w:proofErr w:type="spellEnd"/>
      <w:r w:rsidRPr="006A4B25">
        <w:rPr>
          <w:rFonts w:ascii="Times New Roman" w:eastAsia="Times New Roman" w:hAnsi="Times New Roman"/>
          <w:lang w:eastAsia="ru-RU"/>
        </w:rPr>
        <w:t xml:space="preserve">, способные самовозгораться, а также возгораться от источника зажигания и самостоятельно гореть после его удаления; - взрывчатые вещества - вещества, которые при определенных видах внешнего воздействия способны на очень быстрое </w:t>
      </w:r>
      <w:proofErr w:type="spellStart"/>
      <w:r w:rsidRPr="006A4B25">
        <w:rPr>
          <w:rFonts w:ascii="Times New Roman" w:eastAsia="Times New Roman" w:hAnsi="Times New Roman"/>
          <w:lang w:eastAsia="ru-RU"/>
        </w:rPr>
        <w:t>самораспространяющееся</w:t>
      </w:r>
      <w:proofErr w:type="spellEnd"/>
      <w:r w:rsidRPr="006A4B25">
        <w:rPr>
          <w:rFonts w:ascii="Times New Roman" w:eastAsia="Times New Roman" w:hAnsi="Times New Roman"/>
          <w:lang w:eastAsia="ru-RU"/>
        </w:rPr>
        <w:t xml:space="preserve"> химическое превращение с выделением тепла и образованием газов.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w:t>
      </w:r>
    </w:p>
    <w:p w14:paraId="49E9E3C2"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трубопроводы сжиженных углеводородных газов, склады вооружений и боеприпасов, АЭС), должны располагаться на удалении от границы пятой подзоны, определённом с учетом максимального радиуса зон поражения в случаях происшествий техногенного характера на опасных производственных объектах. При невозможности</w:t>
      </w:r>
      <w:r w:rsidR="005211C1">
        <w:rPr>
          <w:rFonts w:ascii="Times New Roman" w:eastAsia="Times New Roman" w:hAnsi="Times New Roman"/>
          <w:lang w:eastAsia="ru-RU"/>
        </w:rPr>
        <w:t xml:space="preserve"> </w:t>
      </w:r>
      <w:r w:rsidRPr="006A4B25">
        <w:rPr>
          <w:rFonts w:ascii="Times New Roman" w:eastAsia="Times New Roman" w:hAnsi="Times New Roman"/>
          <w:lang w:eastAsia="ru-RU"/>
        </w:rPr>
        <w:t xml:space="preserve">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сооружения, вид/наименование: Пятая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37:00-6.311 от 30.01.2022, ограничение использования земельного участка в пределах зоны: Ограничения шестую подзону вводятся в соответствии с </w:t>
      </w:r>
      <w:proofErr w:type="spellStart"/>
      <w:r w:rsidRPr="006A4B25">
        <w:rPr>
          <w:rFonts w:ascii="Times New Roman" w:eastAsia="Times New Roman" w:hAnsi="Times New Roman"/>
          <w:lang w:eastAsia="ru-RU"/>
        </w:rPr>
        <w:t>п.п</w:t>
      </w:r>
      <w:proofErr w:type="spellEnd"/>
      <w:r w:rsidRPr="006A4B25">
        <w:rPr>
          <w:rFonts w:ascii="Times New Roman" w:eastAsia="Times New Roman" w:hAnsi="Times New Roman"/>
          <w:lang w:eastAsia="ru-RU"/>
        </w:rPr>
        <w:t xml:space="preserve">. 6, п. 3, статьи 47 Воздушного кодекса РФ от 19.03.1997 г. №60-ФЗ. Установлено, что в границах шестой подзоны запрещается размещать объекты, способствующие привлечению и массовому скоплению птиц. Помимо этого, в соответствии с пунктом 4.14, свода правил СП 19.13330.2011 "СНиП II-97-76* Генеральные планы сельскохозяйственных предприятий". Актуализированная редакция СНиП II-97-76* (утверждённые приказом Министерства регионального развития РФ от 27 декабря 2010 г. N 788), вводится запрет на размещение на расстоянии ближе 15 км от контрольной точки аэродрома звероводческих ферм, скотобойни и других объектов, способствующих привлечению и массовому скоплению птиц. Аналогичные требования по запрету определены в Приложении 2 к строительным нормам и правилам СНиП 2.07.01-89* "Градостроительство. Планировка и застройка городских и сельских поселений" (утв. постановлением Госстроя СССР от 16 мая 1989 г. №78). В указанной подзоне запрещается размещать: полигоны твердых бытовых отходов, скотобойни, звероводческие фермы, скотомогильники, мусоросжигательные и мусороперерабатывающие заводы, объекты сортировки мусора, рыбные хозяйства. Запрещается </w:t>
      </w:r>
      <w:r w:rsidRPr="006A4B25">
        <w:rPr>
          <w:rFonts w:ascii="Times New Roman" w:eastAsia="Times New Roman" w:hAnsi="Times New Roman"/>
          <w:lang w:eastAsia="ru-RU"/>
        </w:rPr>
        <w:lastRenderedPageBreak/>
        <w:t xml:space="preserve">вспашка земель в светлое время суток., вид/наименование: Шестая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31.01.2022;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28.02.2022;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05.03.2022;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14.04.2022;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27.04.2022;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Граница земельного участка пересекает границы земельных участков (земельного участка) с кадастровыми номерами (кадастровым номером) 37:20:011801:215. Сведения, необходимые для заполнения </w:t>
      </w:r>
      <w:proofErr w:type="spellStart"/>
      <w:r w:rsidRPr="006A4B25">
        <w:rPr>
          <w:rFonts w:ascii="Times New Roman" w:eastAsia="Times New Roman" w:hAnsi="Times New Roman"/>
          <w:lang w:eastAsia="ru-RU"/>
        </w:rPr>
        <w:t>разделa</w:t>
      </w:r>
      <w:proofErr w:type="spellEnd"/>
      <w:r w:rsidRPr="006A4B25">
        <w:rPr>
          <w:rFonts w:ascii="Times New Roman" w:eastAsia="Times New Roman" w:hAnsi="Times New Roman"/>
          <w:lang w:eastAsia="ru-RU"/>
        </w:rPr>
        <w:t>: 4 - Сведения о частях земельного участка, отсутствуют.</w:t>
      </w:r>
    </w:p>
    <w:p w14:paraId="2CD3724E"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4.5. Обременения объекта: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Содержание ограничения (обременения): В соответствии с п. 3 статьи 47 Воздушного Кодекса РФ, 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выделяются следующие подзоны, в которых устанавливаются ограничения использования объектов недвижимости и осуществления деятельности: 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5) пятая подзона, в</w:t>
      </w:r>
    </w:p>
    <w:p w14:paraId="46D4D23B"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которой запрещается размещать опасные производственные объекты, функционирование которых может повлиять на безопасность полетов воздушных судов; 6) шестая подзона, в которой запрещается размещать объекты, способствующие привлечению и массовому скоплению птиц; 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w:t>
      </w:r>
      <w:r w:rsidRPr="006A4B25">
        <w:rPr>
          <w:rFonts w:ascii="Times New Roman" w:eastAsia="Times New Roman" w:hAnsi="Times New Roman"/>
          <w:lang w:eastAsia="ru-RU"/>
        </w:rPr>
        <w:lastRenderedPageBreak/>
        <w:t xml:space="preserve">уровня звука, возникающего в связи с полетами воздушных судов, санитарно-эпидемиологическим требованиям; Реестровый номер границы: 37:00-6.307; Вид объекта реестра границ: Зона с особыми условиями использования территории; Вид зоны по документу: </w:t>
      </w:r>
      <w:proofErr w:type="spellStart"/>
      <w:r w:rsidRPr="006A4B25">
        <w:rPr>
          <w:rFonts w:ascii="Times New Roman" w:eastAsia="Times New Roman" w:hAnsi="Times New Roman"/>
          <w:lang w:eastAsia="ru-RU"/>
        </w:rPr>
        <w:t>Приаэродромная</w:t>
      </w:r>
      <w:proofErr w:type="spellEnd"/>
      <w:r w:rsidRPr="006A4B25">
        <w:rPr>
          <w:rFonts w:ascii="Times New Roman" w:eastAsia="Times New Roman" w:hAnsi="Times New Roman"/>
          <w:lang w:eastAsia="ru-RU"/>
        </w:rPr>
        <w:t xml:space="preserve"> территория аэродрома Иваново (Южный); Тип зоны: Охранная зона транспорта</w:t>
      </w:r>
      <w:r w:rsidRPr="006A4B25">
        <w:rPr>
          <w:rFonts w:ascii="Times New Roman" w:eastAsia="Times New Roman" w:hAnsi="Times New Roman"/>
          <w:lang w:eastAsia="ru-RU"/>
        </w:rPr>
        <w:c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Содержание ограничения (обременения): Ограничения на четвертую подзону регламентируются </w:t>
      </w:r>
      <w:proofErr w:type="spellStart"/>
      <w:r w:rsidRPr="006A4B25">
        <w:rPr>
          <w:rFonts w:ascii="Times New Roman" w:eastAsia="Times New Roman" w:hAnsi="Times New Roman"/>
          <w:lang w:eastAsia="ru-RU"/>
        </w:rPr>
        <w:t>п.п</w:t>
      </w:r>
      <w:proofErr w:type="spellEnd"/>
      <w:r w:rsidRPr="006A4B25">
        <w:rPr>
          <w:rFonts w:ascii="Times New Roman" w:eastAsia="Times New Roman" w:hAnsi="Times New Roman"/>
          <w:lang w:eastAsia="ru-RU"/>
        </w:rPr>
        <w:t>. 4 п. 3 статьи 47 Воздушного кодекса РФ от 19.03.1997 г. №60-ФЗ установлено, что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со ст. 78 Воздушного кодекса РФ от 19.03.1997 № 60-ФЗ,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w:t>
      </w:r>
    </w:p>
    <w:p w14:paraId="6D920E9A"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порядке выделяются радиочастоты, которые должны быть защищены от помех.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Согласно данным, указанным в аэронавигационном паспорте Аэродрома, имеются следующие ПРТО: 1. БПРМ-109; 2. БПРМ-289; 3. ДПРМ-109; 4. ДПРМ-289; 5. АРП DF-2000; 6. АРЛК «Лира-А10». Согласно ICAO EUR </w:t>
      </w:r>
      <w:proofErr w:type="spellStart"/>
      <w:r w:rsidRPr="006A4B25">
        <w:rPr>
          <w:rFonts w:ascii="Times New Roman" w:eastAsia="Times New Roman" w:hAnsi="Times New Roman"/>
          <w:lang w:eastAsia="ru-RU"/>
        </w:rPr>
        <w:t>Doc</w:t>
      </w:r>
      <w:proofErr w:type="spellEnd"/>
      <w:r w:rsidRPr="006A4B25">
        <w:rPr>
          <w:rFonts w:ascii="Times New Roman" w:eastAsia="Times New Roman" w:hAnsi="Times New Roman"/>
          <w:lang w:eastAsia="ru-RU"/>
        </w:rPr>
        <w:t xml:space="preserve"> 15, зона ограничения застройки определяется как перевёрнутый</w:t>
      </w:r>
    </w:p>
    <w:p w14:paraId="17471CBD"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конус, с вершиной в точке установки средства РТОП. В связи с этим, четвёртая подзона определяется по суммарной границе, которой «конуса» от средств РТОП достигают соответствующей высоты. Общая территория четвёртой подзоны устанавливается как суммарная территория зон ограничения застройки всех средств РТОП и авиационной электросвязи по</w:t>
      </w:r>
    </w:p>
    <w:p w14:paraId="1E263CA1"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ICAO EUR </w:t>
      </w:r>
      <w:proofErr w:type="spellStart"/>
      <w:r w:rsidRPr="006A4B25">
        <w:rPr>
          <w:rFonts w:ascii="Times New Roman" w:eastAsia="Times New Roman" w:hAnsi="Times New Roman"/>
          <w:lang w:eastAsia="ru-RU"/>
        </w:rPr>
        <w:t>Doc</w:t>
      </w:r>
      <w:proofErr w:type="spellEnd"/>
      <w:r w:rsidRPr="006A4B25">
        <w:rPr>
          <w:rFonts w:ascii="Times New Roman" w:eastAsia="Times New Roman" w:hAnsi="Times New Roman"/>
          <w:lang w:eastAsia="ru-RU"/>
        </w:rPr>
        <w:t xml:space="preserve"> 15. Ограничения накладываются на территорию построенного обобщенного внешнего контура.; Реестровый номер границы: 37:00-6.309; Вид объекта реестра границ: Зона с особыми условиями использования территории; Вид зоны по документу: Четвертая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зоны: Охранная зона транспорта</w:t>
      </w:r>
    </w:p>
    <w:p w14:paraId="3BF0A848"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Содержание ограничения (обременения): Согласно Постановлению Правительства Российской Федерации от 02.12.2017 года №1460 в третьей подзоне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устанавливаются ограничения на размещение объектов, высота которых превышает установленные ограничения. В соответствии с Федеральными авиационными</w:t>
      </w:r>
    </w:p>
    <w:p w14:paraId="1A74AA0D"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правилами «</w:t>
      </w:r>
      <w:proofErr w:type="gramStart"/>
      <w:r w:rsidRPr="006A4B25">
        <w:rPr>
          <w:rFonts w:ascii="Times New Roman" w:eastAsia="Times New Roman" w:hAnsi="Times New Roman"/>
          <w:lang w:eastAsia="ru-RU"/>
        </w:rPr>
        <w:t>Требования ,</w:t>
      </w:r>
      <w:proofErr w:type="gramEnd"/>
      <w:r w:rsidRPr="006A4B25">
        <w:rPr>
          <w:rFonts w:ascii="Times New Roman" w:eastAsia="Times New Roman" w:hAnsi="Times New Roman"/>
          <w:lang w:eastAsia="ru-RU"/>
        </w:rPr>
        <w:t xml:space="preserve"> предъявляемые к аэродромам, предназначенным для взлета, посадки, руления и стоянки гражданских воздушных судов», утверждёнными приказом Министерства транспорта РФ от 25 августа 2015 г. №262, ограничения на высоту размещаемых объектов устанавливаются в виде поверхностей ограничения препятствий. В границах полос воздушных подходов определяются поверхность взлёта и поверхность захода на посадку. Правила их определения приведены в Приложении 7 к вышеназванным авиационным правилам. На основании обследования территориальных зон и наложения поверхностей ограничения препятствий для захода на посадку и взлёта, выявлена необходимость установления ограничений. Должна быть ограничена относительная высота зданий и сооружений. Кроме того, высота зданий и сооружений не должна превышать высоту, установленную Правилами землепользования и застройки для соответствующих территориальных зон на территориях соответствующих муниципальных образований. Устанавливаются следующие поверхности ограничения препятствий: 1. Поверхность взлёта. 2. Поверхность захода на посадку. Следующие поверхности устанавливаются за пределами 1-й и 2-й поверхностей: 3. Переходная поверхность – наклонная поверхность вдоль ВПП, под углом 8,14° (наклон 14,3%) к поверхности земли, до расстояния 349,65 метра от боковых границ летного поля. 4. Внутренняя горизонтальная поверхность – овальная поверхность, расположенная в горизонтальной плоскости на абсолютной высоте 174,9 метров, от пересечения с переходной </w:t>
      </w:r>
      <w:r w:rsidRPr="006A4B25">
        <w:rPr>
          <w:rFonts w:ascii="Times New Roman" w:eastAsia="Times New Roman" w:hAnsi="Times New Roman"/>
          <w:lang w:eastAsia="ru-RU"/>
        </w:rPr>
        <w:lastRenderedPageBreak/>
        <w:t>поверхностью до внешней границы. Внешняя граница – линия, образуемая дугами 2-х окружностей радиусом 4000 метров (центры окружностей находятся в точках 56°56'53,54''с.ш. 40°54'52,76''в.д. и 56°56'11,57''с.ш. 40°56'59,72''в.д.) и двумя общими касательными к этим окружностям. 5. Коническая поверхность – наклонная поверхность под углом 2,86° (наклон 5%) к поверхности земли, от внешней границы внутренней горизонтальной поверхности до</w:t>
      </w:r>
    </w:p>
    <w:p w14:paraId="08AC6AAD"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расстояния 2000 метров от внешней границы внутренней горизонтальной поверхности. 6. Внешняя горизонтальная поверхность – овальная поверхность, расположенная в горизонтальной плоскости на абсолютной высоте 324,9 метров, от пересечения с конической поверхностью до границы третьей подзоны. Расчёт максимально допустимой высоты для конкретных объектов целесообразно проводить в соответствии с требованиями Федеральных авиационных правил «Требования, предъявляемые к аэродромам, предназначенным для взлёта, посадки, руления и стоянки гражданских воздушных судов», утверждённых приказом Минтранса России от 25.08.2015 г. №262. На основании вышеизложенного, на территории третьей подзоны выделяются 122 сектора. Во всех секторах, кроме 121 и 122, ограничивается абсолютная высота объектов; Реестровый номер границы: 37:00-6.308; Вид объекта реестра границ: Зона с особыми условиями использования территории; Вид зоны по документу: Третья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 транспорта (РОСАВИАЦИЯ); Содержание ограничения (обременения): В соответствии с </w:t>
      </w:r>
      <w:proofErr w:type="spellStart"/>
      <w:r w:rsidRPr="006A4B25">
        <w:rPr>
          <w:rFonts w:ascii="Times New Roman" w:eastAsia="Times New Roman" w:hAnsi="Times New Roman"/>
          <w:lang w:eastAsia="ru-RU"/>
        </w:rPr>
        <w:t>п.п</w:t>
      </w:r>
      <w:proofErr w:type="spellEnd"/>
      <w:r w:rsidRPr="006A4B25">
        <w:rPr>
          <w:rFonts w:ascii="Times New Roman" w:eastAsia="Times New Roman" w:hAnsi="Times New Roman"/>
          <w:lang w:eastAsia="ru-RU"/>
        </w:rPr>
        <w:t>. 5 п. 3, статьи 47 Воздушного</w:t>
      </w:r>
    </w:p>
    <w:p w14:paraId="598519EE"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кодекса РФ от 19.03.1997 № 60 ФЗ установлено, что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В соответствии с п.1 Приложения 1 Федерального закона от 21.07.1997 №116-ФЗ «О промышленной безопасности опасных производственных объектов» устанавливаются ограничения на размещение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следующих видов: - воспламеняющиеся вещества - </w:t>
      </w:r>
      <w:proofErr w:type="spellStart"/>
      <w:r w:rsidRPr="006A4B25">
        <w:rPr>
          <w:rFonts w:ascii="Times New Roman" w:eastAsia="Times New Roman" w:hAnsi="Times New Roman"/>
          <w:lang w:eastAsia="ru-RU"/>
        </w:rPr>
        <w:t>газы</w:t>
      </w:r>
      <w:proofErr w:type="spellEnd"/>
      <w:r w:rsidRPr="006A4B25">
        <w:rPr>
          <w:rFonts w:ascii="Times New Roman" w:eastAsia="Times New Roman" w:hAnsi="Times New Roman"/>
          <w:lang w:eastAsia="ru-RU"/>
        </w:rPr>
        <w:t>,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 -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 - горючие вещества - жидкости,</w:t>
      </w:r>
    </w:p>
    <w:p w14:paraId="6240AA4F"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proofErr w:type="spellStart"/>
      <w:r w:rsidRPr="006A4B25">
        <w:rPr>
          <w:rFonts w:ascii="Times New Roman" w:eastAsia="Times New Roman" w:hAnsi="Times New Roman"/>
          <w:lang w:eastAsia="ru-RU"/>
        </w:rPr>
        <w:t>газы</w:t>
      </w:r>
      <w:proofErr w:type="spellEnd"/>
      <w:r w:rsidRPr="006A4B25">
        <w:rPr>
          <w:rFonts w:ascii="Times New Roman" w:eastAsia="Times New Roman" w:hAnsi="Times New Roman"/>
          <w:lang w:eastAsia="ru-RU"/>
        </w:rPr>
        <w:t xml:space="preserve">, способные самовозгораться, а также возгораться от источника зажигания и самостоятельно гореть после его удаления; - взрывчатые вещества - вещества, которые при определенных видах внешнего воздействия способны на очень быстрое </w:t>
      </w:r>
      <w:proofErr w:type="spellStart"/>
      <w:r w:rsidRPr="006A4B25">
        <w:rPr>
          <w:rFonts w:ascii="Times New Roman" w:eastAsia="Times New Roman" w:hAnsi="Times New Roman"/>
          <w:lang w:eastAsia="ru-RU"/>
        </w:rPr>
        <w:t>самораспространяющееся</w:t>
      </w:r>
      <w:proofErr w:type="spellEnd"/>
      <w:r w:rsidRPr="006A4B25">
        <w:rPr>
          <w:rFonts w:ascii="Times New Roman" w:eastAsia="Times New Roman" w:hAnsi="Times New Roman"/>
          <w:lang w:eastAsia="ru-RU"/>
        </w:rPr>
        <w:t xml:space="preserve"> химическое превращение с выделением тепла и образованием газов. Опасные производственные объекты, определенные Федеральным законом «О промышленной безопасности опасных производственных</w:t>
      </w:r>
    </w:p>
    <w:p w14:paraId="65D27349"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подзоны, определённом с учетом максимального</w:t>
      </w:r>
    </w:p>
    <w:p w14:paraId="559DA883"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радиуса зон поражения в случаях происшествий техногенного характера на опасных производственных объектах.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w:t>
      </w:r>
    </w:p>
    <w:p w14:paraId="1C568022"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сооружения; Реестровый номер границы: 37:00-6.310; Вид объекта реестра границ: Зона с особыми условиями использования территории; Вид зоны по документу: Пятая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зоны: Охранная зона транспорта</w:t>
      </w:r>
    </w:p>
    <w:p w14:paraId="3D7E6A53"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от 23.06.2020 № 599-П выдан: Федеральное агентство воздушного</w:t>
      </w:r>
    </w:p>
    <w:p w14:paraId="35C1C10E"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транспорта (РОСАВИАЦИЯ); Содержание ограничения (обременения): Ограничения шестую </w:t>
      </w:r>
      <w:r w:rsidRPr="006A4B25">
        <w:rPr>
          <w:rFonts w:ascii="Times New Roman" w:eastAsia="Times New Roman" w:hAnsi="Times New Roman"/>
          <w:lang w:eastAsia="ru-RU"/>
        </w:rPr>
        <w:lastRenderedPageBreak/>
        <w:t xml:space="preserve">подзону вводятся в соответствии с </w:t>
      </w:r>
      <w:proofErr w:type="spellStart"/>
      <w:r w:rsidRPr="006A4B25">
        <w:rPr>
          <w:rFonts w:ascii="Times New Roman" w:eastAsia="Times New Roman" w:hAnsi="Times New Roman"/>
          <w:lang w:eastAsia="ru-RU"/>
        </w:rPr>
        <w:t>п.п</w:t>
      </w:r>
      <w:proofErr w:type="spellEnd"/>
      <w:r w:rsidRPr="006A4B25">
        <w:rPr>
          <w:rFonts w:ascii="Times New Roman" w:eastAsia="Times New Roman" w:hAnsi="Times New Roman"/>
          <w:lang w:eastAsia="ru-RU"/>
        </w:rPr>
        <w:t>. 6, п. 3, статьи 47 Воздушного кодекса РФ от 19.03.1997 г. №60-ФЗ. Установлено, что в границах шестой подзоны запрещается размещать объекты, способствующие привлечению и массовому скоплению птиц. Помимо этого, в соответствии с</w:t>
      </w:r>
    </w:p>
    <w:p w14:paraId="6517F3D3"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пунктом 4.14, свода правил СП 19.13330.2011 "СНиП II-97-76* Генеральные планы сельскохозяйственных предприятий". Актуализированная редакция СНиП II-97-76* (утверждённые приказом Министерства регионального развития РФ от 27 декабря</w:t>
      </w:r>
    </w:p>
    <w:p w14:paraId="62F1D944"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2010 г. N 788), вводится запрет на размещение на расстоянии ближе 15 км от контрольной точки аэродрома звероводческих ферм, скотобойни и других объектов, способствующих привлечению и массовому скоплению птиц. Аналогичные требования по запрету определены в Приложении 2 к строительным нормам и правилам СНиП 2.07.01-89* "Градостроительство. Планировка и</w:t>
      </w:r>
    </w:p>
    <w:p w14:paraId="7328E9F4" w14:textId="77777777" w:rsidR="006A4B25" w:rsidRPr="006A4B25" w:rsidRDefault="006A4B25" w:rsidP="006A4B25">
      <w:pPr>
        <w:widowControl w:val="0"/>
        <w:suppressAutoHyphens/>
        <w:spacing w:after="0" w:line="240" w:lineRule="auto"/>
        <w:jc w:val="both"/>
        <w:rPr>
          <w:rFonts w:ascii="Times New Roman" w:eastAsia="Times New Roman" w:hAnsi="Times New Roman"/>
          <w:lang w:eastAsia="ru-RU"/>
        </w:rPr>
      </w:pPr>
      <w:r w:rsidRPr="006A4B25">
        <w:rPr>
          <w:rFonts w:ascii="Times New Roman" w:eastAsia="Times New Roman" w:hAnsi="Times New Roman"/>
          <w:lang w:eastAsia="ru-RU"/>
        </w:rPr>
        <w:t xml:space="preserve">застройка городских и сельских поселений" (утв. постановлением Госстроя СССР от 16 мая 1989 г. №78). В указанной подзоне запрещается размещать: полигоны твердых бытовых отходов, скотобойни, звероводческие фермы, скотомогильники, мусоросжигательные и мусороперерабатывающие заводы, объекты сортировки мусора, рыбные хозяйства. Запрещается вспашка земель в светлое время суток.; Реестровый номер границы: 37:00-6.311; Вид объекта реестра границ: Зона с особыми условиями использования территории; Вид зоны по документу: Шестая подзона </w:t>
      </w:r>
      <w:proofErr w:type="spellStart"/>
      <w:r w:rsidRPr="006A4B25">
        <w:rPr>
          <w:rFonts w:ascii="Times New Roman" w:eastAsia="Times New Roman" w:hAnsi="Times New Roman"/>
          <w:lang w:eastAsia="ru-RU"/>
        </w:rPr>
        <w:t>приаэродромной</w:t>
      </w:r>
      <w:proofErr w:type="spellEnd"/>
      <w:r w:rsidRPr="006A4B25">
        <w:rPr>
          <w:rFonts w:ascii="Times New Roman" w:eastAsia="Times New Roman" w:hAnsi="Times New Roman"/>
          <w:lang w:eastAsia="ru-RU"/>
        </w:rPr>
        <w:t xml:space="preserve"> территории аэродрома Иваново (Южный); Тип зоны: Охранная зона транспорта.</w:t>
      </w:r>
    </w:p>
    <w:p w14:paraId="03A43732" w14:textId="77777777" w:rsidR="00AB26B8" w:rsidRPr="006A4B25" w:rsidRDefault="00E6364E" w:rsidP="006A4B25">
      <w:pPr>
        <w:widowControl w:val="0"/>
        <w:suppressAutoHyphens/>
        <w:spacing w:after="0" w:line="240" w:lineRule="auto"/>
        <w:jc w:val="both"/>
        <w:rPr>
          <w:rFonts w:ascii="Times New Roman" w:hAnsi="Times New Roman" w:cs="Times New Roman"/>
          <w:b/>
        </w:rPr>
      </w:pPr>
      <w:r w:rsidRPr="006A4B25">
        <w:rPr>
          <w:rFonts w:ascii="Times New Roman" w:hAnsi="Times New Roman" w:cs="Times New Roman"/>
          <w:b/>
        </w:rPr>
        <w:t>4</w:t>
      </w:r>
      <w:r w:rsidR="00880C04" w:rsidRPr="006A4B25">
        <w:rPr>
          <w:rFonts w:ascii="Times New Roman" w:hAnsi="Times New Roman" w:cs="Times New Roman"/>
          <w:b/>
        </w:rPr>
        <w:t>. Начальная</w:t>
      </w:r>
      <w:r w:rsidR="00E651D6" w:rsidRPr="006A4B25">
        <w:rPr>
          <w:rFonts w:ascii="Times New Roman" w:hAnsi="Times New Roman" w:cs="Times New Roman"/>
          <w:b/>
        </w:rPr>
        <w:t xml:space="preserve"> цен</w:t>
      </w:r>
      <w:r w:rsidR="00880C04" w:rsidRPr="006A4B25">
        <w:rPr>
          <w:rFonts w:ascii="Times New Roman" w:hAnsi="Times New Roman" w:cs="Times New Roman"/>
          <w:b/>
        </w:rPr>
        <w:t>а</w:t>
      </w:r>
      <w:r w:rsidR="00E651D6" w:rsidRPr="006A4B25">
        <w:rPr>
          <w:rFonts w:ascii="Times New Roman" w:hAnsi="Times New Roman" w:cs="Times New Roman"/>
          <w:b/>
        </w:rPr>
        <w:t xml:space="preserve"> пре</w:t>
      </w:r>
      <w:r w:rsidR="004473F1" w:rsidRPr="006A4B25">
        <w:rPr>
          <w:rFonts w:ascii="Times New Roman" w:hAnsi="Times New Roman" w:cs="Times New Roman"/>
          <w:b/>
        </w:rPr>
        <w:t xml:space="preserve">дмета </w:t>
      </w:r>
      <w:r w:rsidR="00A2752E" w:rsidRPr="006A4B25">
        <w:rPr>
          <w:rFonts w:ascii="Times New Roman" w:hAnsi="Times New Roman" w:cs="Times New Roman"/>
          <w:b/>
        </w:rPr>
        <w:t>электронного аукциона</w:t>
      </w:r>
      <w:r w:rsidR="00AB26B8" w:rsidRPr="006A4B25">
        <w:rPr>
          <w:rFonts w:ascii="Times New Roman" w:hAnsi="Times New Roman" w:cs="Times New Roman"/>
          <w:b/>
        </w:rPr>
        <w:t>:</w:t>
      </w:r>
    </w:p>
    <w:p w14:paraId="4DE62EE3" w14:textId="77777777" w:rsidR="00AB26B8" w:rsidRPr="006A4B25" w:rsidRDefault="00AB26B8" w:rsidP="00E23842">
      <w:pPr>
        <w:autoSpaceDE w:val="0"/>
        <w:autoSpaceDN w:val="0"/>
        <w:adjustRightInd w:val="0"/>
        <w:spacing w:after="0" w:line="240" w:lineRule="auto"/>
        <w:jc w:val="both"/>
        <w:rPr>
          <w:rFonts w:ascii="Times New Roman" w:hAnsi="Times New Roman" w:cs="Times New Roman"/>
          <w:b/>
          <w:u w:val="single"/>
        </w:rPr>
      </w:pPr>
      <w:r w:rsidRPr="006A4B25">
        <w:rPr>
          <w:rFonts w:ascii="Times New Roman" w:hAnsi="Times New Roman" w:cs="Times New Roman"/>
          <w:b/>
        </w:rPr>
        <w:t xml:space="preserve">Лот </w:t>
      </w:r>
      <w:r w:rsidR="00221246" w:rsidRPr="006A4B25">
        <w:rPr>
          <w:rFonts w:ascii="Times New Roman" w:hAnsi="Times New Roman" w:cs="Times New Roman"/>
          <w:b/>
        </w:rPr>
        <w:t xml:space="preserve">№ </w:t>
      </w:r>
      <w:r w:rsidRPr="006A4B25">
        <w:rPr>
          <w:rFonts w:ascii="Times New Roman" w:hAnsi="Times New Roman" w:cs="Times New Roman"/>
          <w:b/>
        </w:rPr>
        <w:t>1</w:t>
      </w:r>
      <w:r w:rsidR="004473F1" w:rsidRPr="006A4B25">
        <w:rPr>
          <w:rFonts w:ascii="Times New Roman" w:hAnsi="Times New Roman" w:cs="Times New Roman"/>
          <w:b/>
        </w:rPr>
        <w:t>:</w:t>
      </w:r>
      <w:r w:rsidR="006A4B25" w:rsidRPr="006A4B25">
        <w:rPr>
          <w:rFonts w:ascii="Times New Roman" w:hAnsi="Times New Roman" w:cs="Times New Roman"/>
          <w:b/>
        </w:rPr>
        <w:t xml:space="preserve"> 680 000,00 </w:t>
      </w:r>
      <w:r w:rsidR="006A4B25" w:rsidRPr="006A4B25">
        <w:rPr>
          <w:rFonts w:ascii="Times New Roman" w:hAnsi="Times New Roman" w:cs="Times New Roman"/>
        </w:rPr>
        <w:t>(шестьсот восемьдесят тысяч) рублей 00 копеек</w:t>
      </w:r>
    </w:p>
    <w:p w14:paraId="12A19D60" w14:textId="61A76245" w:rsidR="006A4B25" w:rsidRDefault="0037405A" w:rsidP="006A4B25">
      <w:pPr>
        <w:autoSpaceDE w:val="0"/>
        <w:autoSpaceDN w:val="0"/>
        <w:adjustRightInd w:val="0"/>
        <w:spacing w:after="0" w:line="240" w:lineRule="auto"/>
        <w:jc w:val="both"/>
        <w:rPr>
          <w:rFonts w:ascii="Times New Roman" w:hAnsi="Times New Roman" w:cs="Times New Roman"/>
        </w:rPr>
      </w:pPr>
      <w:r w:rsidRPr="006A4B25">
        <w:rPr>
          <w:rFonts w:ascii="Times New Roman" w:hAnsi="Times New Roman" w:cs="Times New Roman"/>
        </w:rPr>
        <w:t>Начальная цена</w:t>
      </w:r>
      <w:r w:rsidR="006A4B25" w:rsidRPr="006A4B25">
        <w:rPr>
          <w:rFonts w:ascii="Times New Roman" w:hAnsi="Times New Roman"/>
        </w:rPr>
        <w:t xml:space="preserve"> </w:t>
      </w:r>
      <w:r w:rsidR="006A4B25" w:rsidRPr="006A4B25">
        <w:rPr>
          <w:rFonts w:ascii="Times New Roman" w:hAnsi="Times New Roman" w:cs="Times New Roman"/>
        </w:rPr>
        <w:t xml:space="preserve">определена </w:t>
      </w:r>
      <w:bookmarkStart w:id="4" w:name="_Hlk72336858"/>
      <w:r w:rsidR="006A4B25" w:rsidRPr="006A4B25">
        <w:rPr>
          <w:rFonts w:ascii="Times New Roman" w:hAnsi="Times New Roman" w:cs="Times New Roman"/>
        </w:rPr>
        <w:t>в соответствии с законодательством Российской Федерации, регулирующим оценочную деятельность</w:t>
      </w:r>
      <w:bookmarkEnd w:id="4"/>
      <w:r w:rsidR="006A4B25" w:rsidRPr="006A4B25">
        <w:rPr>
          <w:rFonts w:ascii="Times New Roman" w:hAnsi="Times New Roman" w:cs="Times New Roman"/>
        </w:rPr>
        <w:t xml:space="preserve">, а именно </w:t>
      </w:r>
      <w:bookmarkStart w:id="5" w:name="_Hlk72336938"/>
      <w:r w:rsidR="006A4B25" w:rsidRPr="006A4B25">
        <w:rPr>
          <w:rFonts w:ascii="Times New Roman" w:hAnsi="Times New Roman" w:cs="Times New Roman"/>
        </w:rPr>
        <w:t xml:space="preserve">на основании </w:t>
      </w:r>
      <w:bookmarkStart w:id="6" w:name="_Hlk49328682"/>
      <w:r w:rsidR="006A4B25" w:rsidRPr="006A4B25">
        <w:rPr>
          <w:rFonts w:ascii="Times New Roman" w:hAnsi="Times New Roman" w:cs="Times New Roman"/>
        </w:rPr>
        <w:t xml:space="preserve">ОТЧЕТА </w:t>
      </w:r>
      <w:bookmarkEnd w:id="6"/>
      <w:r w:rsidR="006A4B25" w:rsidRPr="006A4B25">
        <w:rPr>
          <w:rFonts w:ascii="Times New Roman" w:hAnsi="Times New Roman" w:cs="Times New Roman"/>
        </w:rPr>
        <w:t xml:space="preserve">№017-23 от 21.02.2023года об определении рыночной </w:t>
      </w:r>
      <w:r w:rsidR="009D75FA" w:rsidRPr="006A4B25">
        <w:rPr>
          <w:rFonts w:ascii="Times New Roman" w:hAnsi="Times New Roman" w:cs="Times New Roman"/>
        </w:rPr>
        <w:t>стоимости земельного</w:t>
      </w:r>
      <w:r w:rsidR="006A4B25" w:rsidRPr="006A4B25">
        <w:rPr>
          <w:rFonts w:ascii="Times New Roman" w:hAnsi="Times New Roman" w:cs="Times New Roman"/>
        </w:rPr>
        <w:t xml:space="preserve"> участка и величины годовой арендной платы за пользование земельным участком с кадастровым номером 37:09:010346:104,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w:t>
      </w:r>
      <w:proofErr w:type="spellStart"/>
      <w:r w:rsidR="006A4B25" w:rsidRPr="006A4B25">
        <w:rPr>
          <w:rFonts w:ascii="Times New Roman" w:hAnsi="Times New Roman" w:cs="Times New Roman"/>
        </w:rPr>
        <w:t>Филипково</w:t>
      </w:r>
      <w:proofErr w:type="spellEnd"/>
      <w:r w:rsidR="006A4B25" w:rsidRPr="006A4B25">
        <w:rPr>
          <w:rFonts w:ascii="Times New Roman" w:hAnsi="Times New Roman" w:cs="Times New Roman"/>
        </w:rPr>
        <w:t xml:space="preserve">, площадью 101 078 </w:t>
      </w:r>
      <w:proofErr w:type="spellStart"/>
      <w:r w:rsidR="006A4B25" w:rsidRPr="006A4B25">
        <w:rPr>
          <w:rFonts w:ascii="Times New Roman" w:hAnsi="Times New Roman" w:cs="Times New Roman"/>
        </w:rPr>
        <w:t>кв.м</w:t>
      </w:r>
      <w:proofErr w:type="spellEnd"/>
      <w:r w:rsidR="006A4B25" w:rsidRPr="006A4B25">
        <w:rPr>
          <w:rFonts w:ascii="Times New Roman" w:hAnsi="Times New Roman" w:cs="Times New Roman"/>
        </w:rPr>
        <w:t xml:space="preserve">. с разрешенным использованием: </w:t>
      </w:r>
      <w:r w:rsidR="009D75FA" w:rsidRPr="006A4B25">
        <w:rPr>
          <w:rFonts w:ascii="Times New Roman" w:hAnsi="Times New Roman" w:cs="Times New Roman"/>
        </w:rPr>
        <w:t>для производства</w:t>
      </w:r>
      <w:r w:rsidR="006A4B25" w:rsidRPr="006A4B25">
        <w:rPr>
          <w:rFonts w:ascii="Times New Roman" w:hAnsi="Times New Roman" w:cs="Times New Roman"/>
        </w:rPr>
        <w:t xml:space="preserve"> сельхозпродукции. Дата оценки: 21.02.2023 года Дата составления отчета: 21.02.2023 года.</w:t>
      </w:r>
      <w:bookmarkEnd w:id="5"/>
    </w:p>
    <w:p w14:paraId="5D1F165C" w14:textId="77777777" w:rsidR="00AB26B8" w:rsidRPr="006A4B25" w:rsidRDefault="00E6364E" w:rsidP="006A4B25">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5</w:t>
      </w:r>
      <w:r w:rsidR="00F25079" w:rsidRPr="00EA3C61">
        <w:rPr>
          <w:rFonts w:ascii="Times New Roman" w:hAnsi="Times New Roman" w:cs="Times New Roman"/>
          <w:b/>
        </w:rPr>
        <w:t>."Ш</w:t>
      </w:r>
      <w:r w:rsidR="00E651D6" w:rsidRPr="00EA3C61">
        <w:rPr>
          <w:rFonts w:ascii="Times New Roman" w:hAnsi="Times New Roman" w:cs="Times New Roman"/>
          <w:b/>
        </w:rPr>
        <w:t>аг</w:t>
      </w:r>
      <w:r w:rsidR="00F25079" w:rsidRPr="00EA3C61">
        <w:rPr>
          <w:rFonts w:ascii="Times New Roman" w:hAnsi="Times New Roman" w:cs="Times New Roman"/>
          <w:b/>
        </w:rPr>
        <w:t xml:space="preserve"> аукциона"</w:t>
      </w:r>
      <w:r w:rsidR="00FE6C84" w:rsidRPr="00EA3C61">
        <w:rPr>
          <w:rFonts w:ascii="Times New Roman" w:hAnsi="Times New Roman" w:cs="Times New Roman"/>
          <w:b/>
        </w:rPr>
        <w:t xml:space="preserve"> (величина повышения </w:t>
      </w:r>
      <w:r w:rsidR="002D6059">
        <w:rPr>
          <w:rFonts w:ascii="Times New Roman" w:hAnsi="Times New Roman" w:cs="Times New Roman"/>
          <w:b/>
        </w:rPr>
        <w:t xml:space="preserve">начальной </w:t>
      </w:r>
      <w:r w:rsidR="002D6059" w:rsidRPr="002D6059">
        <w:rPr>
          <w:rFonts w:ascii="Times New Roman" w:hAnsi="Times New Roman" w:cs="Times New Roman"/>
          <w:b/>
        </w:rPr>
        <w:t>цен</w:t>
      </w:r>
      <w:r w:rsidR="002D6059">
        <w:rPr>
          <w:rFonts w:ascii="Times New Roman" w:hAnsi="Times New Roman" w:cs="Times New Roman"/>
          <w:b/>
        </w:rPr>
        <w:t>ы</w:t>
      </w:r>
      <w:r w:rsidR="002D6059" w:rsidRPr="002D6059">
        <w:rPr>
          <w:rFonts w:ascii="Times New Roman" w:hAnsi="Times New Roman" w:cs="Times New Roman"/>
          <w:b/>
        </w:rPr>
        <w:t xml:space="preserve"> предмета аукциона </w:t>
      </w:r>
      <w:r w:rsidR="001623DC" w:rsidRPr="00EA3C61">
        <w:rPr>
          <w:rFonts w:ascii="Times New Roman" w:hAnsi="Times New Roman" w:cs="Times New Roman"/>
          <w:b/>
        </w:rPr>
        <w:t xml:space="preserve">в пределах трех </w:t>
      </w:r>
      <w:r w:rsidR="001623DC" w:rsidRPr="006A4B25">
        <w:rPr>
          <w:rFonts w:ascii="Times New Roman" w:hAnsi="Times New Roman" w:cs="Times New Roman"/>
          <w:b/>
        </w:rPr>
        <w:t xml:space="preserve">процентов начальной цены предмета </w:t>
      </w:r>
      <w:r w:rsidR="00C94A21" w:rsidRPr="006A4B25">
        <w:rPr>
          <w:rFonts w:ascii="Times New Roman" w:hAnsi="Times New Roman" w:cs="Times New Roman"/>
          <w:b/>
        </w:rPr>
        <w:t>электронного аукциона</w:t>
      </w:r>
      <w:r w:rsidR="00FE6C84" w:rsidRPr="006A4B25">
        <w:rPr>
          <w:rFonts w:ascii="Times New Roman" w:hAnsi="Times New Roman" w:cs="Times New Roman"/>
          <w:b/>
        </w:rPr>
        <w:t>)</w:t>
      </w:r>
      <w:r w:rsidR="00F25079" w:rsidRPr="006A4B25">
        <w:rPr>
          <w:rFonts w:ascii="Times New Roman" w:hAnsi="Times New Roman" w:cs="Times New Roman"/>
          <w:b/>
        </w:rPr>
        <w:t>:</w:t>
      </w:r>
    </w:p>
    <w:p w14:paraId="0CA9A0E4" w14:textId="77777777" w:rsidR="00FA5101" w:rsidRPr="006A4B25" w:rsidRDefault="00741CB1" w:rsidP="00E23842">
      <w:pPr>
        <w:autoSpaceDE w:val="0"/>
        <w:autoSpaceDN w:val="0"/>
        <w:adjustRightInd w:val="0"/>
        <w:spacing w:after="0" w:line="240" w:lineRule="auto"/>
        <w:jc w:val="both"/>
        <w:rPr>
          <w:rFonts w:ascii="Times New Roman" w:hAnsi="Times New Roman" w:cs="Times New Roman"/>
          <w:b/>
        </w:rPr>
      </w:pPr>
      <w:r w:rsidRPr="006A4B25">
        <w:rPr>
          <w:rFonts w:ascii="Times New Roman" w:hAnsi="Times New Roman" w:cs="Times New Roman"/>
          <w:b/>
        </w:rPr>
        <w:t xml:space="preserve">Лот </w:t>
      </w:r>
      <w:r w:rsidR="0053156C" w:rsidRPr="006A4B25">
        <w:rPr>
          <w:rFonts w:ascii="Times New Roman" w:hAnsi="Times New Roman" w:cs="Times New Roman"/>
          <w:b/>
        </w:rPr>
        <w:t>№</w:t>
      </w:r>
      <w:r w:rsidRPr="006A4B25">
        <w:rPr>
          <w:rFonts w:ascii="Times New Roman" w:hAnsi="Times New Roman" w:cs="Times New Roman"/>
          <w:b/>
        </w:rPr>
        <w:t>1</w:t>
      </w:r>
      <w:r w:rsidR="001623DC" w:rsidRPr="006A4B25">
        <w:rPr>
          <w:rFonts w:ascii="Times New Roman" w:hAnsi="Times New Roman" w:cs="Times New Roman"/>
          <w:b/>
        </w:rPr>
        <w:t>:</w:t>
      </w:r>
      <w:r w:rsidR="000531A7" w:rsidRPr="006A4B25">
        <w:rPr>
          <w:rFonts w:ascii="Times New Roman" w:hAnsi="Times New Roman" w:cs="Times New Roman"/>
          <w:b/>
        </w:rPr>
        <w:t xml:space="preserve"> </w:t>
      </w:r>
      <w:r w:rsidR="00A6627D" w:rsidRPr="006A4B25">
        <w:rPr>
          <w:rFonts w:ascii="Times New Roman" w:hAnsi="Times New Roman" w:cs="Times New Roman"/>
        </w:rPr>
        <w:t>3</w:t>
      </w:r>
      <w:r w:rsidR="000531A7" w:rsidRPr="006A4B25">
        <w:rPr>
          <w:rFonts w:ascii="Times New Roman" w:hAnsi="Times New Roman" w:cs="Times New Roman"/>
        </w:rPr>
        <w:t xml:space="preserve"> </w:t>
      </w:r>
      <w:r w:rsidR="00A6627D" w:rsidRPr="006A4B25">
        <w:rPr>
          <w:rFonts w:ascii="Times New Roman" w:hAnsi="Times New Roman" w:cs="Times New Roman"/>
        </w:rPr>
        <w:t>(три) %, что составляет</w:t>
      </w:r>
      <w:r w:rsidR="006A4B25" w:rsidRPr="006A4B25">
        <w:rPr>
          <w:rFonts w:ascii="Times New Roman" w:hAnsi="Times New Roman" w:cs="Times New Roman"/>
        </w:rPr>
        <w:t xml:space="preserve"> </w:t>
      </w:r>
      <w:r w:rsidR="006A4B25" w:rsidRPr="006A4B25">
        <w:rPr>
          <w:rFonts w:ascii="Times New Roman" w:hAnsi="Times New Roman" w:cs="Times New Roman"/>
          <w:b/>
        </w:rPr>
        <w:t>20 400,00 (двадцать тысяч четыреста) рублей 00 копеек</w:t>
      </w:r>
      <w:r w:rsidR="006A4B25" w:rsidRPr="006A4B25">
        <w:rPr>
          <w:rFonts w:ascii="Times New Roman" w:hAnsi="Times New Roman" w:cs="Times New Roman"/>
        </w:rPr>
        <w:t>.</w:t>
      </w:r>
    </w:p>
    <w:p w14:paraId="628DF9A8" w14:textId="77777777" w:rsidR="00E651D6" w:rsidRPr="00CB0B1F" w:rsidRDefault="00E6364E" w:rsidP="00E2384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6</w:t>
      </w:r>
      <w:r w:rsidR="001E0914" w:rsidRPr="00EA3C61">
        <w:rPr>
          <w:rFonts w:ascii="Times New Roman" w:hAnsi="Times New Roman" w:cs="Times New Roman"/>
          <w:b/>
        </w:rPr>
        <w:t>.Ф</w:t>
      </w:r>
      <w:r w:rsidR="00E651D6" w:rsidRPr="00EA3C61">
        <w:rPr>
          <w:rFonts w:ascii="Times New Roman" w:hAnsi="Times New Roman" w:cs="Times New Roman"/>
          <w:b/>
        </w:rPr>
        <w:t>орм</w:t>
      </w:r>
      <w:r w:rsidR="001E0914" w:rsidRPr="00EA3C61">
        <w:rPr>
          <w:rFonts w:ascii="Times New Roman" w:hAnsi="Times New Roman" w:cs="Times New Roman"/>
          <w:b/>
        </w:rPr>
        <w:t>а</w:t>
      </w:r>
      <w:r w:rsidR="00E651D6" w:rsidRPr="00EA3C61">
        <w:rPr>
          <w:rFonts w:ascii="Times New Roman" w:hAnsi="Times New Roman" w:cs="Times New Roman"/>
          <w:b/>
        </w:rPr>
        <w:t xml:space="preserve"> заявки на участие в </w:t>
      </w:r>
      <w:r w:rsidR="00A2752E">
        <w:rPr>
          <w:rFonts w:ascii="Times New Roman" w:hAnsi="Times New Roman" w:cs="Times New Roman"/>
          <w:b/>
        </w:rPr>
        <w:t>электронном аукционе</w:t>
      </w:r>
      <w:r w:rsidR="00E651D6" w:rsidRPr="00EA3C61">
        <w:rPr>
          <w:rFonts w:ascii="Times New Roman" w:hAnsi="Times New Roman" w:cs="Times New Roman"/>
          <w:b/>
        </w:rPr>
        <w:t>, поряд</w:t>
      </w:r>
      <w:r w:rsidR="001E0914" w:rsidRPr="00EA3C61">
        <w:rPr>
          <w:rFonts w:ascii="Times New Roman" w:hAnsi="Times New Roman" w:cs="Times New Roman"/>
          <w:b/>
        </w:rPr>
        <w:t>о</w:t>
      </w:r>
      <w:r w:rsidR="00E651D6" w:rsidRPr="00EA3C61">
        <w:rPr>
          <w:rFonts w:ascii="Times New Roman" w:hAnsi="Times New Roman" w:cs="Times New Roman"/>
          <w:b/>
        </w:rPr>
        <w:t>к</w:t>
      </w:r>
      <w:r w:rsidR="001E0914" w:rsidRPr="00EA3C61">
        <w:rPr>
          <w:rFonts w:ascii="Times New Roman" w:hAnsi="Times New Roman" w:cs="Times New Roman"/>
          <w:b/>
        </w:rPr>
        <w:t xml:space="preserve"> ее приема, адрес места ее приема, дата и время</w:t>
      </w:r>
      <w:r w:rsidR="00E651D6" w:rsidRPr="00EA3C61">
        <w:rPr>
          <w:rFonts w:ascii="Times New Roman" w:hAnsi="Times New Roman" w:cs="Times New Roman"/>
          <w:b/>
        </w:rPr>
        <w:t xml:space="preserve"> начала и окончания приема заявок на участие в </w:t>
      </w:r>
      <w:r w:rsidR="00C94A21">
        <w:rPr>
          <w:rFonts w:ascii="Times New Roman" w:hAnsi="Times New Roman" w:cs="Times New Roman"/>
          <w:b/>
        </w:rPr>
        <w:t>электронном аукционе</w:t>
      </w:r>
      <w:r w:rsidR="001E0914" w:rsidRPr="00EA3C61">
        <w:rPr>
          <w:rFonts w:ascii="Times New Roman" w:hAnsi="Times New Roman" w:cs="Times New Roman"/>
          <w:b/>
        </w:rPr>
        <w:t>:</w:t>
      </w:r>
    </w:p>
    <w:p w14:paraId="7BAF9006" w14:textId="77777777" w:rsidR="001E0914" w:rsidRPr="00CB0B1F" w:rsidRDefault="00E6364E" w:rsidP="00E2384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6</w:t>
      </w:r>
      <w:r w:rsidR="00D46EAC" w:rsidRPr="00CB0B1F">
        <w:rPr>
          <w:rFonts w:ascii="Times New Roman" w:hAnsi="Times New Roman" w:cs="Times New Roman"/>
          <w:b/>
        </w:rPr>
        <w:t xml:space="preserve">.1. </w:t>
      </w:r>
      <w:r w:rsidR="001E0914" w:rsidRPr="00CB0B1F">
        <w:rPr>
          <w:rFonts w:ascii="Times New Roman" w:hAnsi="Times New Roman" w:cs="Times New Roman"/>
          <w:b/>
        </w:rPr>
        <w:t xml:space="preserve">Форма заявки на участие в </w:t>
      </w:r>
      <w:r w:rsidR="00C94A21">
        <w:rPr>
          <w:rFonts w:ascii="Times New Roman" w:hAnsi="Times New Roman" w:cs="Times New Roman"/>
          <w:b/>
        </w:rPr>
        <w:t xml:space="preserve">электронном </w:t>
      </w:r>
      <w:r w:rsidR="001E0914" w:rsidRPr="00CB0B1F">
        <w:rPr>
          <w:rFonts w:ascii="Times New Roman" w:hAnsi="Times New Roman" w:cs="Times New Roman"/>
          <w:b/>
        </w:rPr>
        <w:t>аукционе:</w:t>
      </w:r>
      <w:r w:rsidR="000531A7">
        <w:rPr>
          <w:rFonts w:ascii="Times New Roman" w:hAnsi="Times New Roman" w:cs="Times New Roman"/>
          <w:b/>
        </w:rPr>
        <w:t xml:space="preserve"> </w:t>
      </w:r>
      <w:r w:rsidR="00A52736" w:rsidRPr="00FA0834">
        <w:rPr>
          <w:rFonts w:ascii="Times New Roman" w:hAnsi="Times New Roman" w:cs="Times New Roman"/>
        </w:rPr>
        <w:t xml:space="preserve">в соответствии с </w:t>
      </w:r>
      <w:r w:rsidR="00FA0834" w:rsidRPr="00FA0834">
        <w:rPr>
          <w:rFonts w:ascii="Times New Roman" w:hAnsi="Times New Roman" w:cs="Times New Roman"/>
        </w:rPr>
        <w:t xml:space="preserve">Формой </w:t>
      </w:r>
      <w:r w:rsidRPr="00FA0834">
        <w:rPr>
          <w:rFonts w:ascii="Times New Roman" w:hAnsi="Times New Roman" w:cs="Times New Roman"/>
        </w:rPr>
        <w:t>1. ЧАСТИ</w:t>
      </w:r>
      <w:r w:rsidR="000531A7">
        <w:rPr>
          <w:rFonts w:ascii="Times New Roman" w:hAnsi="Times New Roman" w:cs="Times New Roman"/>
        </w:rPr>
        <w:t xml:space="preserve"> </w:t>
      </w:r>
      <w:r w:rsidR="00FA0834" w:rsidRPr="00FA0834">
        <w:rPr>
          <w:rFonts w:ascii="Times New Roman" w:hAnsi="Times New Roman" w:cs="Times New Roman"/>
        </w:rPr>
        <w:t>III</w:t>
      </w:r>
      <w:r w:rsidR="00FA0834">
        <w:rPr>
          <w:rFonts w:ascii="Times New Roman" w:hAnsi="Times New Roman" w:cs="Times New Roman"/>
        </w:rPr>
        <w:t xml:space="preserve"> настоящего </w:t>
      </w:r>
      <w:r w:rsidR="00D60BD8">
        <w:rPr>
          <w:rFonts w:ascii="Times New Roman" w:hAnsi="Times New Roman" w:cs="Times New Roman"/>
        </w:rPr>
        <w:t>Извещен</w:t>
      </w:r>
      <w:r w:rsidR="00FA0834">
        <w:rPr>
          <w:rFonts w:ascii="Times New Roman" w:hAnsi="Times New Roman" w:cs="Times New Roman"/>
        </w:rPr>
        <w:t xml:space="preserve">ия. </w:t>
      </w:r>
    </w:p>
    <w:p w14:paraId="193528E6" w14:textId="77777777" w:rsidR="001E0914" w:rsidRPr="00CB0B1F" w:rsidRDefault="00E6364E"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6</w:t>
      </w:r>
      <w:r w:rsidR="00D46EAC" w:rsidRPr="00CB0B1F">
        <w:rPr>
          <w:rFonts w:ascii="Times New Roman" w:hAnsi="Times New Roman" w:cs="Times New Roman"/>
          <w:b/>
        </w:rPr>
        <w:t>.2. П</w:t>
      </w:r>
      <w:r w:rsidR="001E0914" w:rsidRPr="00CB0B1F">
        <w:rPr>
          <w:rFonts w:ascii="Times New Roman" w:hAnsi="Times New Roman" w:cs="Times New Roman"/>
          <w:b/>
        </w:rPr>
        <w:t xml:space="preserve">орядок приема </w:t>
      </w:r>
      <w:r w:rsidR="001E0914" w:rsidRPr="006A4B25">
        <w:rPr>
          <w:rFonts w:ascii="Times New Roman" w:hAnsi="Times New Roman" w:cs="Times New Roman"/>
          <w:b/>
        </w:rPr>
        <w:t>заявок на участие, адрес места приема:</w:t>
      </w:r>
      <w:r w:rsidR="000531A7" w:rsidRPr="006A4B25">
        <w:rPr>
          <w:rFonts w:ascii="Times New Roman" w:hAnsi="Times New Roman" w:cs="Times New Roman"/>
          <w:b/>
        </w:rPr>
        <w:t xml:space="preserve"> </w:t>
      </w:r>
      <w:r w:rsidR="00A52736" w:rsidRPr="006A4B25">
        <w:rPr>
          <w:rFonts w:ascii="Times New Roman" w:hAnsi="Times New Roman" w:cs="Times New Roman"/>
        </w:rPr>
        <w:t xml:space="preserve">заявки на участие в </w:t>
      </w:r>
      <w:r w:rsidR="00A2752E" w:rsidRPr="006A4B25">
        <w:rPr>
          <w:rFonts w:ascii="Times New Roman" w:hAnsi="Times New Roman" w:cs="Times New Roman"/>
        </w:rPr>
        <w:t>электронном аукционе</w:t>
      </w:r>
      <w:r w:rsidR="000531A7" w:rsidRPr="006A4B25">
        <w:rPr>
          <w:rFonts w:ascii="Times New Roman" w:hAnsi="Times New Roman" w:cs="Times New Roman"/>
        </w:rPr>
        <w:t xml:space="preserve"> </w:t>
      </w:r>
      <w:r w:rsidR="00A52736" w:rsidRPr="006A4B25">
        <w:rPr>
          <w:rFonts w:ascii="Times New Roman" w:hAnsi="Times New Roman" w:cs="Times New Roman"/>
        </w:rPr>
        <w:t xml:space="preserve">принимаются </w:t>
      </w:r>
      <w:r w:rsidR="002768E7" w:rsidRPr="006A4B25">
        <w:rPr>
          <w:rFonts w:ascii="Times New Roman" w:hAnsi="Times New Roman" w:cs="Times New Roman"/>
        </w:rPr>
        <w:t>в</w:t>
      </w:r>
      <w:r w:rsidR="000531A7" w:rsidRPr="006A4B25">
        <w:rPr>
          <w:rFonts w:ascii="Times New Roman" w:hAnsi="Times New Roman" w:cs="Times New Roman"/>
        </w:rPr>
        <w:t xml:space="preserve"> </w:t>
      </w:r>
      <w:r w:rsidR="00567C1D" w:rsidRPr="006A4B25">
        <w:rPr>
          <w:rFonts w:ascii="Times New Roman" w:hAnsi="Times New Roman" w:cs="Times New Roman"/>
        </w:rPr>
        <w:t>указанн</w:t>
      </w:r>
      <w:r w:rsidR="002768E7" w:rsidRPr="006A4B25">
        <w:rPr>
          <w:rFonts w:ascii="Times New Roman" w:hAnsi="Times New Roman" w:cs="Times New Roman"/>
        </w:rPr>
        <w:t>ые</w:t>
      </w:r>
      <w:r w:rsidR="00567C1D" w:rsidRPr="006A4B25">
        <w:rPr>
          <w:rFonts w:ascii="Times New Roman" w:hAnsi="Times New Roman" w:cs="Times New Roman"/>
        </w:rPr>
        <w:t xml:space="preserve"> в </w:t>
      </w:r>
      <w:r w:rsidR="00D60BD8" w:rsidRPr="006A4B25">
        <w:rPr>
          <w:rFonts w:ascii="Times New Roman" w:hAnsi="Times New Roman" w:cs="Times New Roman"/>
        </w:rPr>
        <w:t>Извещен</w:t>
      </w:r>
      <w:r w:rsidR="00FA0834" w:rsidRPr="006A4B25">
        <w:rPr>
          <w:rFonts w:ascii="Times New Roman" w:hAnsi="Times New Roman" w:cs="Times New Roman"/>
        </w:rPr>
        <w:t>и</w:t>
      </w:r>
      <w:r w:rsidR="00567C1D" w:rsidRPr="006A4B25">
        <w:rPr>
          <w:rFonts w:ascii="Times New Roman" w:hAnsi="Times New Roman" w:cs="Times New Roman"/>
        </w:rPr>
        <w:t>и</w:t>
      </w:r>
      <w:r w:rsidR="000531A7" w:rsidRPr="006A4B25">
        <w:rPr>
          <w:rFonts w:ascii="Times New Roman" w:hAnsi="Times New Roman" w:cs="Times New Roman"/>
        </w:rPr>
        <w:t xml:space="preserve"> </w:t>
      </w:r>
      <w:r w:rsidR="00567C1D" w:rsidRPr="006A4B25">
        <w:rPr>
          <w:rFonts w:ascii="Times New Roman" w:hAnsi="Times New Roman" w:cs="Times New Roman"/>
        </w:rPr>
        <w:t>даты и времени начала</w:t>
      </w:r>
      <w:r w:rsidR="002768E7" w:rsidRPr="006A4B25">
        <w:rPr>
          <w:rFonts w:ascii="Times New Roman" w:hAnsi="Times New Roman" w:cs="Times New Roman"/>
        </w:rPr>
        <w:t xml:space="preserve"> и окончания</w:t>
      </w:r>
      <w:r w:rsidR="00567C1D" w:rsidRPr="006A4B25">
        <w:rPr>
          <w:rFonts w:ascii="Times New Roman" w:hAnsi="Times New Roman" w:cs="Times New Roman"/>
        </w:rPr>
        <w:t xml:space="preserve"> приема заявок </w:t>
      </w:r>
      <w:r w:rsidR="005A7E34" w:rsidRPr="006A4B25">
        <w:rPr>
          <w:rFonts w:ascii="Times New Roman" w:hAnsi="Times New Roman" w:cs="Times New Roman"/>
        </w:rPr>
        <w:t xml:space="preserve">электронной площадкой, на которой будет проводиться </w:t>
      </w:r>
      <w:r w:rsidR="00C94A21" w:rsidRPr="006A4B25">
        <w:rPr>
          <w:rFonts w:ascii="Times New Roman" w:hAnsi="Times New Roman" w:cs="Times New Roman"/>
        </w:rPr>
        <w:t>электронный аукцион</w:t>
      </w:r>
      <w:r w:rsidR="005A7E34" w:rsidRPr="006A4B25">
        <w:rPr>
          <w:rFonts w:ascii="Times New Roman" w:hAnsi="Times New Roman" w:cs="Times New Roman"/>
        </w:rPr>
        <w:t xml:space="preserve">: АО «Единая электронная торговая площадка» </w:t>
      </w:r>
      <w:hyperlink r:id="rId9" w:history="1">
        <w:r w:rsidR="005A7E34" w:rsidRPr="006A4B25">
          <w:rPr>
            <w:rStyle w:val="a4"/>
            <w:rFonts w:ascii="Times New Roman" w:hAnsi="Times New Roman" w:cs="Times New Roman"/>
            <w:color w:val="auto"/>
          </w:rPr>
          <w:t>http://roseltorg.ru</w:t>
        </w:r>
      </w:hyperlink>
      <w:r w:rsidR="005A7E34" w:rsidRPr="006A4B25">
        <w:rPr>
          <w:rFonts w:ascii="Times New Roman" w:hAnsi="Times New Roman" w:cs="Times New Roman"/>
        </w:rPr>
        <w:t>.</w:t>
      </w:r>
      <w:r w:rsidR="000531A7" w:rsidRPr="006A4B25">
        <w:rPr>
          <w:rFonts w:ascii="Times New Roman" w:hAnsi="Times New Roman" w:cs="Times New Roman"/>
        </w:rPr>
        <w:t xml:space="preserve"> </w:t>
      </w:r>
      <w:r w:rsidR="00A52736" w:rsidRPr="006A4B25">
        <w:rPr>
          <w:rFonts w:ascii="Times New Roman" w:hAnsi="Times New Roman" w:cs="Times New Roman"/>
        </w:rPr>
        <w:t xml:space="preserve">Порядок приема заявок определяется </w:t>
      </w:r>
      <w:r w:rsidR="002768E7" w:rsidRPr="006A4B25">
        <w:rPr>
          <w:rFonts w:ascii="Times New Roman" w:hAnsi="Times New Roman" w:cs="Times New Roman"/>
        </w:rPr>
        <w:t xml:space="preserve">положениями ЧАСТИ </w:t>
      </w:r>
      <w:r w:rsidR="002768E7" w:rsidRPr="006A4B25">
        <w:rPr>
          <w:rFonts w:ascii="Times New Roman" w:hAnsi="Times New Roman" w:cs="Times New Roman"/>
          <w:lang w:val="en-US"/>
        </w:rPr>
        <w:t>II</w:t>
      </w:r>
      <w:r w:rsidR="002768E7" w:rsidRPr="006A4B25">
        <w:rPr>
          <w:rFonts w:ascii="Times New Roman" w:hAnsi="Times New Roman" w:cs="Times New Roman"/>
        </w:rPr>
        <w:t xml:space="preserve">. настоящего </w:t>
      </w:r>
      <w:r w:rsidR="00D60BD8" w:rsidRPr="006A4B25">
        <w:rPr>
          <w:rFonts w:ascii="Times New Roman" w:hAnsi="Times New Roman" w:cs="Times New Roman"/>
        </w:rPr>
        <w:t>Извещен</w:t>
      </w:r>
      <w:r w:rsidR="002768E7" w:rsidRPr="006A4B25">
        <w:rPr>
          <w:rFonts w:ascii="Times New Roman" w:hAnsi="Times New Roman" w:cs="Times New Roman"/>
        </w:rPr>
        <w:t>ия</w:t>
      </w:r>
      <w:r w:rsidR="00A52736" w:rsidRPr="006A4B25">
        <w:rPr>
          <w:rFonts w:ascii="Times New Roman" w:hAnsi="Times New Roman" w:cs="Times New Roman"/>
        </w:rPr>
        <w:t>.</w:t>
      </w:r>
    </w:p>
    <w:p w14:paraId="4B9A2A5F" w14:textId="77777777" w:rsidR="009D75FA" w:rsidRPr="00CB0B1F" w:rsidRDefault="00E6364E" w:rsidP="009D75FA">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6</w:t>
      </w:r>
      <w:r w:rsidR="00D46EAC" w:rsidRPr="00CB0B1F">
        <w:rPr>
          <w:rFonts w:ascii="Times New Roman" w:hAnsi="Times New Roman" w:cs="Times New Roman"/>
          <w:b/>
        </w:rPr>
        <w:t xml:space="preserve">.3. </w:t>
      </w:r>
      <w:r w:rsidR="009D75FA" w:rsidRPr="00CB0B1F">
        <w:rPr>
          <w:rFonts w:ascii="Times New Roman" w:hAnsi="Times New Roman" w:cs="Times New Roman"/>
          <w:b/>
        </w:rPr>
        <w:t>Дата и время начала и окончания приема заявок</w:t>
      </w:r>
      <w:r w:rsidR="009D75FA">
        <w:rPr>
          <w:rFonts w:ascii="Times New Roman" w:hAnsi="Times New Roman" w:cs="Times New Roman"/>
          <w:b/>
        </w:rPr>
        <w:t>, дата рассмотрения заявок</w:t>
      </w:r>
      <w:r w:rsidR="009D75FA" w:rsidRPr="00CB0B1F">
        <w:rPr>
          <w:rFonts w:ascii="Times New Roman" w:hAnsi="Times New Roman" w:cs="Times New Roman"/>
          <w:b/>
        </w:rPr>
        <w:t xml:space="preserve"> на участие в </w:t>
      </w:r>
      <w:r w:rsidR="009D75FA">
        <w:rPr>
          <w:rFonts w:ascii="Times New Roman" w:hAnsi="Times New Roman" w:cs="Times New Roman"/>
          <w:b/>
        </w:rPr>
        <w:t>электронном аукционе</w:t>
      </w:r>
      <w:r w:rsidR="009D75FA" w:rsidRPr="00CB0B1F">
        <w:rPr>
          <w:rFonts w:ascii="Times New Roman" w:hAnsi="Times New Roman" w:cs="Times New Roman"/>
          <w:b/>
        </w:rPr>
        <w:t>:</w:t>
      </w:r>
    </w:p>
    <w:p w14:paraId="74585CC5" w14:textId="4CA9E19F" w:rsidR="009D75FA" w:rsidRPr="00CA2999" w:rsidRDefault="009D75FA" w:rsidP="009D75FA">
      <w:pPr>
        <w:autoSpaceDE w:val="0"/>
        <w:autoSpaceDN w:val="0"/>
        <w:adjustRightInd w:val="0"/>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Начало приема заявок на участие в </w:t>
      </w:r>
      <w:r>
        <w:rPr>
          <w:rFonts w:ascii="Times New Roman" w:eastAsia="Times New Roman" w:hAnsi="Times New Roman" w:cs="Times New Roman"/>
          <w:b/>
          <w:lang w:eastAsia="ru-RU"/>
        </w:rPr>
        <w:t xml:space="preserve">электронном </w:t>
      </w:r>
      <w:r w:rsidRPr="00CA2999">
        <w:rPr>
          <w:rFonts w:ascii="Times New Roman" w:eastAsia="Times New Roman" w:hAnsi="Times New Roman" w:cs="Times New Roman"/>
          <w:b/>
          <w:lang w:eastAsia="ru-RU"/>
        </w:rPr>
        <w:t xml:space="preserve">аукционе: </w:t>
      </w:r>
      <w:r w:rsidRPr="00CA2999">
        <w:rPr>
          <w:rFonts w:ascii="Times New Roman" w:eastAsia="Times New Roman" w:hAnsi="Times New Roman"/>
          <w:b/>
          <w:lang w:eastAsia="ru-RU"/>
        </w:rPr>
        <w:t>«1</w:t>
      </w:r>
      <w:r>
        <w:rPr>
          <w:rFonts w:ascii="Times New Roman" w:eastAsia="Times New Roman" w:hAnsi="Times New Roman"/>
          <w:b/>
          <w:lang w:eastAsia="ru-RU"/>
        </w:rPr>
        <w:t>4</w:t>
      </w:r>
      <w:r w:rsidRPr="00CA2999">
        <w:rPr>
          <w:rFonts w:ascii="Times New Roman" w:eastAsia="Times New Roman" w:hAnsi="Times New Roman"/>
          <w:b/>
          <w:lang w:eastAsia="ru-RU"/>
        </w:rPr>
        <w:t xml:space="preserve">» апреля 2023 г. </w:t>
      </w:r>
      <w:r w:rsidRPr="00CA2999">
        <w:rPr>
          <w:rFonts w:ascii="Times New Roman" w:eastAsia="Times New Roman" w:hAnsi="Times New Roman" w:cs="Times New Roman"/>
          <w:b/>
          <w:lang w:eastAsia="ru-RU"/>
        </w:rPr>
        <w:t>с 09 час. 00 мин.</w:t>
      </w:r>
    </w:p>
    <w:p w14:paraId="7CEBDEBC" w14:textId="77777777" w:rsidR="009D75FA" w:rsidRPr="00CA2999" w:rsidRDefault="009D75FA" w:rsidP="009D75FA">
      <w:pPr>
        <w:spacing w:after="0" w:line="240" w:lineRule="auto"/>
        <w:jc w:val="both"/>
        <w:rPr>
          <w:rFonts w:ascii="Times New Roman" w:eastAsia="Times New Roman" w:hAnsi="Times New Roman"/>
          <w:b/>
          <w:lang w:eastAsia="ru-RU"/>
        </w:rPr>
      </w:pPr>
      <w:r w:rsidRPr="00CA2999">
        <w:rPr>
          <w:rFonts w:ascii="Times New Roman" w:eastAsia="Times New Roman" w:hAnsi="Times New Roman" w:cs="Times New Roman"/>
          <w:b/>
          <w:lang w:eastAsia="ru-RU"/>
        </w:rPr>
        <w:t xml:space="preserve">Время и дата окончания приема заявок на участие в электронном аукционе: </w:t>
      </w:r>
      <w:r w:rsidRPr="00CA2999">
        <w:rPr>
          <w:rFonts w:ascii="Times New Roman" w:eastAsia="Times New Roman" w:hAnsi="Times New Roman"/>
          <w:b/>
          <w:lang w:eastAsia="ru-RU"/>
        </w:rPr>
        <w:t xml:space="preserve">«10» мая 2023 г. </w:t>
      </w:r>
      <w:r w:rsidRPr="00CA2999">
        <w:rPr>
          <w:rFonts w:ascii="Times New Roman" w:eastAsia="Times New Roman" w:hAnsi="Times New Roman" w:cs="Times New Roman"/>
          <w:b/>
          <w:lang w:eastAsia="ru-RU"/>
        </w:rPr>
        <w:t>с 09 час. 00 мин</w:t>
      </w:r>
      <w:r w:rsidRPr="00CA2999">
        <w:rPr>
          <w:rFonts w:ascii="Times New Roman" w:eastAsia="Times New Roman" w:hAnsi="Times New Roman"/>
          <w:b/>
          <w:lang w:eastAsia="ru-RU"/>
        </w:rPr>
        <w:t>.</w:t>
      </w:r>
    </w:p>
    <w:p w14:paraId="7FCCC529" w14:textId="77777777" w:rsidR="009D75FA" w:rsidRPr="00CA2999" w:rsidRDefault="009D75FA" w:rsidP="009D75FA">
      <w:pPr>
        <w:spacing w:after="0" w:line="240" w:lineRule="auto"/>
        <w:jc w:val="both"/>
        <w:rPr>
          <w:rFonts w:ascii="Times New Roman" w:eastAsia="Times New Roman" w:hAnsi="Times New Roman"/>
          <w:b/>
          <w:lang w:eastAsia="ru-RU"/>
        </w:rPr>
      </w:pPr>
      <w:r w:rsidRPr="00CA2999">
        <w:rPr>
          <w:rFonts w:ascii="Times New Roman" w:eastAsia="Times New Roman" w:hAnsi="Times New Roman"/>
          <w:b/>
          <w:lang w:eastAsia="ru-RU"/>
        </w:rPr>
        <w:t>Дата рассмотрения заявок: «12» мая 2023 г.</w:t>
      </w:r>
    </w:p>
    <w:p w14:paraId="251C047E" w14:textId="6DB4A144" w:rsidR="00E6364E" w:rsidRPr="00EA3C61" w:rsidRDefault="00E6364E" w:rsidP="009D75FA">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7</w:t>
      </w:r>
      <w:r w:rsidRPr="00EA3C61">
        <w:rPr>
          <w:rFonts w:ascii="Times New Roman" w:hAnsi="Times New Roman" w:cs="Times New Roman"/>
          <w:b/>
        </w:rPr>
        <w:t xml:space="preserve">. Место, дата, время и порядок проведения </w:t>
      </w:r>
      <w:r>
        <w:rPr>
          <w:rFonts w:ascii="Times New Roman" w:hAnsi="Times New Roman" w:cs="Times New Roman"/>
          <w:b/>
        </w:rPr>
        <w:t>электронного аукциона</w:t>
      </w:r>
      <w:r w:rsidRPr="00EA3C61">
        <w:rPr>
          <w:rFonts w:ascii="Times New Roman" w:hAnsi="Times New Roman" w:cs="Times New Roman"/>
          <w:b/>
        </w:rPr>
        <w:t>:</w:t>
      </w:r>
    </w:p>
    <w:p w14:paraId="3EE511F1" w14:textId="77777777" w:rsidR="00E6364E" w:rsidRPr="00EA3C61" w:rsidRDefault="00E6364E" w:rsidP="00E6364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Pr="00EA3C61">
        <w:rPr>
          <w:rFonts w:ascii="Times New Roman" w:eastAsia="Times New Roman" w:hAnsi="Times New Roman" w:cs="Times New Roman"/>
          <w:b/>
          <w:lang w:eastAsia="ru-RU"/>
        </w:rPr>
        <w:t>.1. Место</w:t>
      </w:r>
      <w:r w:rsidR="000531A7">
        <w:rPr>
          <w:rFonts w:ascii="Times New Roman" w:eastAsia="Times New Roman" w:hAnsi="Times New Roman" w:cs="Times New Roman"/>
          <w:b/>
          <w:lang w:eastAsia="ru-RU"/>
        </w:rPr>
        <w:t xml:space="preserve"> </w:t>
      </w:r>
      <w:r w:rsidRPr="00EA3C61">
        <w:rPr>
          <w:rFonts w:ascii="Times New Roman" w:eastAsia="Times New Roman" w:hAnsi="Times New Roman" w:cs="Times New Roman"/>
          <w:b/>
          <w:lang w:eastAsia="ru-RU"/>
        </w:rPr>
        <w:t>прове</w:t>
      </w:r>
      <w:r w:rsidRPr="006A4B25">
        <w:rPr>
          <w:rFonts w:ascii="Times New Roman" w:eastAsia="Times New Roman" w:hAnsi="Times New Roman" w:cs="Times New Roman"/>
          <w:b/>
          <w:lang w:eastAsia="ru-RU"/>
        </w:rPr>
        <w:t>дения электронного аукциона:</w:t>
      </w:r>
      <w:r w:rsidR="000531A7" w:rsidRPr="006A4B25">
        <w:rPr>
          <w:rFonts w:ascii="Times New Roman" w:eastAsia="Times New Roman" w:hAnsi="Times New Roman" w:cs="Times New Roman"/>
          <w:b/>
          <w:lang w:eastAsia="ru-RU"/>
        </w:rPr>
        <w:t xml:space="preserve"> </w:t>
      </w:r>
      <w:r w:rsidRPr="006A4B25">
        <w:rPr>
          <w:rFonts w:ascii="Times New Roman" w:eastAsia="Times New Roman" w:hAnsi="Times New Roman" w:cs="Times New Roman"/>
          <w:lang w:eastAsia="ru-RU"/>
        </w:rPr>
        <w:t xml:space="preserve">электронная площадка АО «Единая электронная торговая площадка» </w:t>
      </w:r>
      <w:hyperlink r:id="rId10" w:history="1">
        <w:r w:rsidRPr="006A4B25">
          <w:rPr>
            <w:rStyle w:val="a4"/>
            <w:rFonts w:ascii="Times New Roman" w:eastAsia="Times New Roman" w:hAnsi="Times New Roman" w:cs="Times New Roman"/>
            <w:color w:val="auto"/>
            <w:lang w:eastAsia="ru-RU"/>
          </w:rPr>
          <w:t>http://roseltorg.ru</w:t>
        </w:r>
      </w:hyperlink>
    </w:p>
    <w:p w14:paraId="74EE1EEB" w14:textId="6D71D804" w:rsidR="00E6364E" w:rsidRPr="00EA3C61" w:rsidRDefault="00E6364E" w:rsidP="00E6364E">
      <w:pPr>
        <w:spacing w:after="0" w:line="240" w:lineRule="auto"/>
        <w:jc w:val="both"/>
        <w:rPr>
          <w:rFonts w:ascii="Times New Roman" w:eastAsia="Times New Roman" w:hAnsi="Times New Roman"/>
          <w:b/>
          <w:lang w:eastAsia="ru-RU"/>
        </w:rPr>
      </w:pPr>
      <w:r>
        <w:rPr>
          <w:rFonts w:ascii="Times New Roman" w:eastAsia="Times New Roman" w:hAnsi="Times New Roman" w:cs="Times New Roman"/>
          <w:b/>
          <w:lang w:eastAsia="ru-RU"/>
        </w:rPr>
        <w:t>7</w:t>
      </w:r>
      <w:r w:rsidRPr="00EA3C61">
        <w:rPr>
          <w:rFonts w:ascii="Times New Roman" w:eastAsia="Times New Roman" w:hAnsi="Times New Roman" w:cs="Times New Roman"/>
          <w:b/>
          <w:lang w:eastAsia="ru-RU"/>
        </w:rPr>
        <w:t>.2.</w:t>
      </w:r>
      <w:r w:rsidR="009D75FA">
        <w:rPr>
          <w:rFonts w:ascii="Times New Roman" w:eastAsia="Times New Roman" w:hAnsi="Times New Roman" w:cs="Times New Roman"/>
          <w:b/>
          <w:lang w:eastAsia="ru-RU"/>
        </w:rPr>
        <w:t xml:space="preserve"> </w:t>
      </w:r>
      <w:r w:rsidRPr="00EA3C61">
        <w:rPr>
          <w:rFonts w:ascii="Times New Roman" w:eastAsia="Times New Roman" w:hAnsi="Times New Roman" w:cs="Times New Roman"/>
          <w:b/>
          <w:lang w:eastAsia="ru-RU"/>
        </w:rPr>
        <w:t xml:space="preserve">Дата и время проведения </w:t>
      </w:r>
      <w:r>
        <w:rPr>
          <w:rFonts w:ascii="Times New Roman" w:eastAsia="Times New Roman" w:hAnsi="Times New Roman" w:cs="Times New Roman"/>
          <w:b/>
          <w:lang w:eastAsia="ru-RU"/>
        </w:rPr>
        <w:t>электронного аукциона</w:t>
      </w:r>
      <w:r w:rsidRPr="009D75FA">
        <w:rPr>
          <w:rFonts w:ascii="Times New Roman" w:eastAsia="Times New Roman" w:hAnsi="Times New Roman" w:cs="Times New Roman"/>
          <w:b/>
          <w:lang w:eastAsia="ru-RU"/>
        </w:rPr>
        <w:t xml:space="preserve">: </w:t>
      </w:r>
      <w:r w:rsidRPr="009D75FA">
        <w:rPr>
          <w:rFonts w:ascii="Times New Roman" w:eastAsia="Times New Roman" w:hAnsi="Times New Roman"/>
          <w:b/>
          <w:lang w:eastAsia="ru-RU"/>
        </w:rPr>
        <w:t>«</w:t>
      </w:r>
      <w:r w:rsidR="00004F81" w:rsidRPr="009D75FA">
        <w:rPr>
          <w:rFonts w:ascii="Times New Roman" w:eastAsia="Times New Roman" w:hAnsi="Times New Roman"/>
          <w:b/>
          <w:lang w:eastAsia="ru-RU"/>
        </w:rPr>
        <w:t>16</w:t>
      </w:r>
      <w:r w:rsidRPr="009D75FA">
        <w:rPr>
          <w:rFonts w:ascii="Times New Roman" w:eastAsia="Times New Roman" w:hAnsi="Times New Roman"/>
          <w:b/>
          <w:lang w:eastAsia="ru-RU"/>
        </w:rPr>
        <w:t>»</w:t>
      </w:r>
      <w:r w:rsidR="00004F81" w:rsidRPr="009D75FA">
        <w:rPr>
          <w:rFonts w:ascii="Times New Roman" w:eastAsia="Times New Roman" w:hAnsi="Times New Roman"/>
          <w:b/>
          <w:lang w:eastAsia="ru-RU"/>
        </w:rPr>
        <w:t xml:space="preserve"> мая </w:t>
      </w:r>
      <w:r w:rsidRPr="009D75FA">
        <w:rPr>
          <w:rFonts w:ascii="Times New Roman" w:eastAsia="Times New Roman" w:hAnsi="Times New Roman"/>
          <w:b/>
          <w:lang w:eastAsia="ru-RU"/>
        </w:rPr>
        <w:t>202</w:t>
      </w:r>
      <w:r w:rsidR="006A4B25" w:rsidRPr="009D75FA">
        <w:rPr>
          <w:rFonts w:ascii="Times New Roman" w:eastAsia="Times New Roman" w:hAnsi="Times New Roman"/>
          <w:b/>
          <w:lang w:eastAsia="ru-RU"/>
        </w:rPr>
        <w:t>3</w:t>
      </w:r>
      <w:r w:rsidRPr="009D75FA">
        <w:rPr>
          <w:rFonts w:ascii="Times New Roman" w:eastAsia="Times New Roman" w:hAnsi="Times New Roman"/>
          <w:b/>
          <w:lang w:eastAsia="ru-RU"/>
        </w:rPr>
        <w:t xml:space="preserve"> г. в 10 час. 00 мин.</w:t>
      </w:r>
    </w:p>
    <w:p w14:paraId="6E250B70" w14:textId="77777777" w:rsidR="00E6364E" w:rsidRPr="00EA3C61" w:rsidRDefault="00E6364E" w:rsidP="00E6364E">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7</w:t>
      </w:r>
      <w:r w:rsidRPr="00EA3C61">
        <w:rPr>
          <w:rFonts w:ascii="Times New Roman" w:hAnsi="Times New Roman" w:cs="Times New Roman"/>
          <w:b/>
        </w:rPr>
        <w:t xml:space="preserve">.3. Порядок проведения </w:t>
      </w:r>
      <w:r>
        <w:rPr>
          <w:rFonts w:ascii="Times New Roman" w:hAnsi="Times New Roman" w:cs="Times New Roman"/>
          <w:b/>
        </w:rPr>
        <w:t>электронного аукциона</w:t>
      </w:r>
      <w:r w:rsidRPr="00EA3C61">
        <w:rPr>
          <w:rFonts w:ascii="Times New Roman" w:hAnsi="Times New Roman" w:cs="Times New Roman"/>
          <w:b/>
        </w:rPr>
        <w:t xml:space="preserve">: </w:t>
      </w:r>
      <w:r w:rsidRPr="00EA3C61">
        <w:rPr>
          <w:rFonts w:ascii="Times New Roman" w:hAnsi="Times New Roman" w:cs="Times New Roman"/>
        </w:rPr>
        <w:t xml:space="preserve">в соответствии с положениями ЧАСТИ </w:t>
      </w:r>
      <w:r w:rsidRPr="00EA3C61">
        <w:rPr>
          <w:rFonts w:ascii="Times New Roman" w:hAnsi="Times New Roman" w:cs="Times New Roman"/>
          <w:lang w:val="en-US"/>
        </w:rPr>
        <w:t>II</w:t>
      </w:r>
      <w:r w:rsidRPr="00EA3C61">
        <w:rPr>
          <w:rFonts w:ascii="Times New Roman" w:hAnsi="Times New Roman" w:cs="Times New Roman"/>
        </w:rPr>
        <w:t>. настоящего Извещения.</w:t>
      </w:r>
    </w:p>
    <w:p w14:paraId="1E34C173" w14:textId="77777777" w:rsidR="00E6364E" w:rsidRPr="00CB0B1F" w:rsidRDefault="00E6364E" w:rsidP="00E23842">
      <w:pPr>
        <w:spacing w:after="0" w:line="240" w:lineRule="auto"/>
        <w:jc w:val="both"/>
        <w:rPr>
          <w:rFonts w:ascii="Times New Roman" w:eastAsia="Times New Roman" w:hAnsi="Times New Roman"/>
          <w:b/>
          <w:lang w:eastAsia="ru-RU"/>
        </w:rPr>
      </w:pPr>
    </w:p>
    <w:p w14:paraId="68EE12B2" w14:textId="77777777" w:rsidR="00E651D6" w:rsidRPr="00B52C2E" w:rsidRDefault="005B0B4C" w:rsidP="00E23842">
      <w:pPr>
        <w:autoSpaceDE w:val="0"/>
        <w:autoSpaceDN w:val="0"/>
        <w:adjustRightInd w:val="0"/>
        <w:spacing w:after="0" w:line="240" w:lineRule="auto"/>
        <w:jc w:val="both"/>
        <w:rPr>
          <w:rFonts w:ascii="Times New Roman" w:hAnsi="Times New Roman" w:cs="Times New Roman"/>
          <w:b/>
        </w:rPr>
      </w:pPr>
      <w:r w:rsidRPr="00B52C2E">
        <w:rPr>
          <w:rFonts w:ascii="Times New Roman" w:hAnsi="Times New Roman" w:cs="Times New Roman"/>
          <w:b/>
        </w:rPr>
        <w:lastRenderedPageBreak/>
        <w:t>8. Р</w:t>
      </w:r>
      <w:r w:rsidR="00E651D6" w:rsidRPr="00B52C2E">
        <w:rPr>
          <w:rFonts w:ascii="Times New Roman" w:hAnsi="Times New Roman" w:cs="Times New Roman"/>
          <w:b/>
        </w:rPr>
        <w:t>азмер задатка, поряд</w:t>
      </w:r>
      <w:r w:rsidRPr="00B52C2E">
        <w:rPr>
          <w:rFonts w:ascii="Times New Roman" w:hAnsi="Times New Roman" w:cs="Times New Roman"/>
          <w:b/>
        </w:rPr>
        <w:t>ок</w:t>
      </w:r>
      <w:r w:rsidR="00E651D6" w:rsidRPr="00B52C2E">
        <w:rPr>
          <w:rFonts w:ascii="Times New Roman" w:hAnsi="Times New Roman" w:cs="Times New Roman"/>
          <w:b/>
        </w:rPr>
        <w:t xml:space="preserve"> его внесения участниками </w:t>
      </w:r>
      <w:r w:rsidR="004D54CB" w:rsidRPr="00B52C2E">
        <w:rPr>
          <w:rFonts w:ascii="Times New Roman" w:hAnsi="Times New Roman" w:cs="Times New Roman"/>
          <w:b/>
        </w:rPr>
        <w:t xml:space="preserve">электронного аукциона </w:t>
      </w:r>
      <w:r w:rsidR="00E651D6" w:rsidRPr="00B52C2E">
        <w:rPr>
          <w:rFonts w:ascii="Times New Roman" w:hAnsi="Times New Roman" w:cs="Times New Roman"/>
          <w:b/>
        </w:rPr>
        <w:t>и возврата им задатка, банковск</w:t>
      </w:r>
      <w:r w:rsidRPr="00B52C2E">
        <w:rPr>
          <w:rFonts w:ascii="Times New Roman" w:hAnsi="Times New Roman" w:cs="Times New Roman"/>
          <w:b/>
        </w:rPr>
        <w:t>ие реквизиты</w:t>
      </w:r>
      <w:r w:rsidR="00E651D6" w:rsidRPr="00B52C2E">
        <w:rPr>
          <w:rFonts w:ascii="Times New Roman" w:hAnsi="Times New Roman" w:cs="Times New Roman"/>
          <w:b/>
        </w:rPr>
        <w:t xml:space="preserve"> счета для перечисления задатка</w:t>
      </w:r>
      <w:r w:rsidRPr="00B52C2E">
        <w:rPr>
          <w:rFonts w:ascii="Times New Roman" w:hAnsi="Times New Roman" w:cs="Times New Roman"/>
          <w:b/>
        </w:rPr>
        <w:t>:</w:t>
      </w:r>
    </w:p>
    <w:p w14:paraId="1050202B" w14:textId="77777777" w:rsidR="00F26CD6" w:rsidRPr="00B52C2E" w:rsidRDefault="00F26CD6" w:rsidP="00E23842">
      <w:pPr>
        <w:spacing w:after="0" w:line="240" w:lineRule="auto"/>
        <w:jc w:val="both"/>
        <w:rPr>
          <w:rFonts w:ascii="Times New Roman" w:eastAsia="Times New Roman" w:hAnsi="Times New Roman" w:cs="Times New Roman"/>
          <w:lang w:eastAsia="ru-RU"/>
        </w:rPr>
      </w:pPr>
    </w:p>
    <w:p w14:paraId="6CEEBB81" w14:textId="77777777" w:rsidR="00F26CD6" w:rsidRPr="006A4B25" w:rsidRDefault="00F26CD6" w:rsidP="00F26CD6">
      <w:pPr>
        <w:spacing w:after="0" w:line="240" w:lineRule="auto"/>
        <w:jc w:val="both"/>
        <w:rPr>
          <w:rFonts w:ascii="Times New Roman" w:eastAsia="Times New Roman" w:hAnsi="Times New Roman" w:cs="Times New Roman"/>
          <w:lang w:eastAsia="ru-RU"/>
        </w:rPr>
      </w:pPr>
      <w:r w:rsidRPr="00B52C2E">
        <w:rPr>
          <w:rFonts w:ascii="Times New Roman" w:eastAsia="Times New Roman" w:hAnsi="Times New Roman" w:cs="Times New Roman"/>
          <w:lang w:eastAsia="ru-RU"/>
        </w:rPr>
        <w:t xml:space="preserve">Для участия в </w:t>
      </w:r>
      <w:r w:rsidR="00A2752E" w:rsidRPr="00B52C2E">
        <w:rPr>
          <w:rFonts w:ascii="Times New Roman" w:eastAsia="Times New Roman" w:hAnsi="Times New Roman" w:cs="Times New Roman"/>
          <w:lang w:eastAsia="ru-RU"/>
        </w:rPr>
        <w:t>электронн</w:t>
      </w:r>
      <w:r w:rsidR="00A2752E" w:rsidRPr="006A4B25">
        <w:rPr>
          <w:rFonts w:ascii="Times New Roman" w:eastAsia="Times New Roman" w:hAnsi="Times New Roman" w:cs="Times New Roman"/>
          <w:lang w:eastAsia="ru-RU"/>
        </w:rPr>
        <w:t>ом аукционе</w:t>
      </w:r>
      <w:r w:rsidRPr="006A4B25">
        <w:rPr>
          <w:rFonts w:ascii="Times New Roman" w:eastAsia="Times New Roman" w:hAnsi="Times New Roman" w:cs="Times New Roman"/>
          <w:lang w:eastAsia="ru-RU"/>
        </w:rPr>
        <w:t xml:space="preserve"> участник вносит задаток в размере </w:t>
      </w:r>
      <w:r w:rsidRPr="006A4B25">
        <w:rPr>
          <w:rFonts w:ascii="Times New Roman" w:eastAsia="Times New Roman" w:hAnsi="Times New Roman" w:cs="Times New Roman"/>
          <w:b/>
          <w:lang w:eastAsia="ru-RU"/>
        </w:rPr>
        <w:t>20 (двадцати) %</w:t>
      </w:r>
      <w:r w:rsidR="000531A7" w:rsidRPr="006A4B25">
        <w:rPr>
          <w:rFonts w:ascii="Times New Roman" w:eastAsia="Times New Roman" w:hAnsi="Times New Roman" w:cs="Times New Roman"/>
          <w:b/>
          <w:lang w:eastAsia="ru-RU"/>
        </w:rPr>
        <w:t xml:space="preserve"> </w:t>
      </w:r>
      <w:r w:rsidRPr="006A4B25">
        <w:rPr>
          <w:rFonts w:ascii="Times New Roman" w:eastAsia="Times New Roman" w:hAnsi="Times New Roman" w:cs="Times New Roman"/>
          <w:lang w:eastAsia="ru-RU"/>
        </w:rPr>
        <w:t xml:space="preserve">начальной цены предмета </w:t>
      </w:r>
      <w:r w:rsidR="00A2752E" w:rsidRPr="006A4B25">
        <w:rPr>
          <w:rFonts w:ascii="Times New Roman" w:eastAsia="Times New Roman" w:hAnsi="Times New Roman" w:cs="Times New Roman"/>
          <w:lang w:eastAsia="ru-RU"/>
        </w:rPr>
        <w:t>электронного аукциона</w:t>
      </w:r>
      <w:r w:rsidRPr="006A4B25">
        <w:rPr>
          <w:rFonts w:ascii="Times New Roman" w:eastAsia="Times New Roman" w:hAnsi="Times New Roman" w:cs="Times New Roman"/>
          <w:lang w:eastAsia="ru-RU"/>
        </w:rPr>
        <w:t>. Задаток перечисляется единым платежом в валюте Российской Федерации в размере:</w:t>
      </w:r>
    </w:p>
    <w:p w14:paraId="1D9C324F" w14:textId="77777777" w:rsidR="00F26CD6" w:rsidRPr="006A4B25" w:rsidRDefault="00F26CD6" w:rsidP="00F26CD6">
      <w:pPr>
        <w:spacing w:after="0" w:line="240" w:lineRule="auto"/>
        <w:jc w:val="both"/>
        <w:rPr>
          <w:rFonts w:ascii="Times New Roman" w:eastAsia="Times New Roman" w:hAnsi="Times New Roman"/>
          <w:lang w:eastAsia="ru-RU"/>
        </w:rPr>
      </w:pPr>
    </w:p>
    <w:p w14:paraId="0C42D0A7" w14:textId="77777777" w:rsidR="00F26CD6" w:rsidRPr="006A4B25" w:rsidRDefault="00F26CD6" w:rsidP="00F26CD6">
      <w:pPr>
        <w:spacing w:after="0" w:line="240" w:lineRule="auto"/>
        <w:jc w:val="both"/>
        <w:rPr>
          <w:rFonts w:ascii="Times New Roman" w:eastAsia="Times New Roman" w:hAnsi="Times New Roman" w:cs="Times New Roman"/>
          <w:b/>
          <w:lang w:eastAsia="ru-RU"/>
        </w:rPr>
      </w:pPr>
      <w:r w:rsidRPr="006A4B25">
        <w:rPr>
          <w:rFonts w:ascii="Times New Roman" w:eastAsia="Times New Roman" w:hAnsi="Times New Roman"/>
          <w:b/>
          <w:lang w:eastAsia="ru-RU"/>
        </w:rPr>
        <w:t xml:space="preserve">по Лоту №1: </w:t>
      </w:r>
      <w:r w:rsidR="006A4B25" w:rsidRPr="006A4B25">
        <w:rPr>
          <w:rFonts w:ascii="Times New Roman" w:eastAsia="Times New Roman" w:hAnsi="Times New Roman" w:cs="Times New Roman"/>
          <w:b/>
          <w:lang w:eastAsia="ru-RU"/>
        </w:rPr>
        <w:t xml:space="preserve">136 000,00 </w:t>
      </w:r>
      <w:r w:rsidR="006A4B25" w:rsidRPr="006A4B25">
        <w:rPr>
          <w:rFonts w:ascii="Times New Roman" w:eastAsia="Times New Roman" w:hAnsi="Times New Roman" w:cs="Times New Roman"/>
          <w:lang w:eastAsia="ru-RU"/>
        </w:rPr>
        <w:t>(сто тридцать шесть тысяч) рублей 00 копеек</w:t>
      </w:r>
    </w:p>
    <w:p w14:paraId="7A4B42DF" w14:textId="77777777" w:rsidR="00F26CD6" w:rsidRPr="00DA7D0E" w:rsidRDefault="00F26CD6" w:rsidP="00F26CD6">
      <w:pPr>
        <w:spacing w:after="0" w:line="240" w:lineRule="auto"/>
        <w:jc w:val="both"/>
        <w:rPr>
          <w:rFonts w:ascii="Times New Roman" w:eastAsia="Times New Roman" w:hAnsi="Times New Roman"/>
          <w:lang w:eastAsia="ru-RU"/>
        </w:rPr>
      </w:pPr>
    </w:p>
    <w:p w14:paraId="34516BA9" w14:textId="2C4165BB" w:rsidR="00F26CD6" w:rsidRDefault="00F26CD6" w:rsidP="00F26CD6">
      <w:pPr>
        <w:spacing w:after="0" w:line="240" w:lineRule="auto"/>
        <w:jc w:val="both"/>
        <w:rPr>
          <w:rFonts w:ascii="Times New Roman" w:eastAsia="Times New Roman" w:hAnsi="Times New Roman"/>
          <w:lang w:eastAsia="ru-RU"/>
        </w:rPr>
      </w:pPr>
      <w:bookmarkStart w:id="7" w:name="_Hlk62818829"/>
      <w:r w:rsidRPr="00535881">
        <w:rPr>
          <w:rFonts w:ascii="Times New Roman" w:eastAsia="Times New Roman" w:hAnsi="Times New Roman"/>
          <w:lang w:eastAsia="ru-RU"/>
        </w:rPr>
        <w:t>в соответствии с Регламентом проведения процедур по продаже имущества электронной торговой площадки АО</w:t>
      </w:r>
      <w:r w:rsidR="009D75FA">
        <w:rPr>
          <w:rFonts w:ascii="Times New Roman" w:eastAsia="Times New Roman" w:hAnsi="Times New Roman"/>
          <w:lang w:eastAsia="ru-RU"/>
        </w:rPr>
        <w:t xml:space="preserve"> </w:t>
      </w:r>
      <w:r w:rsidRPr="00535881">
        <w:rPr>
          <w:rFonts w:ascii="Times New Roman" w:eastAsia="Times New Roman" w:hAnsi="Times New Roman"/>
          <w:lang w:eastAsia="ru-RU"/>
        </w:rPr>
        <w:t>«Единая электронная торговая площадка» (http://roseltorg.ru) (далее - Регламент) задаток</w:t>
      </w:r>
      <w:r w:rsidR="000531A7">
        <w:rPr>
          <w:rFonts w:ascii="Times New Roman" w:eastAsia="Times New Roman" w:hAnsi="Times New Roman"/>
          <w:lang w:eastAsia="ru-RU"/>
        </w:rPr>
        <w:t xml:space="preserve"> </w:t>
      </w:r>
      <w:r w:rsidRPr="00535881">
        <w:rPr>
          <w:rFonts w:ascii="Times New Roman" w:eastAsia="Times New Roman" w:hAnsi="Times New Roman"/>
          <w:lang w:eastAsia="ru-RU"/>
        </w:rPr>
        <w:t>для участия в</w:t>
      </w:r>
      <w:r w:rsidR="000531A7">
        <w:rPr>
          <w:rFonts w:ascii="Times New Roman" w:eastAsia="Times New Roman" w:hAnsi="Times New Roman"/>
          <w:lang w:eastAsia="ru-RU"/>
        </w:rPr>
        <w:t xml:space="preserve"> </w:t>
      </w:r>
      <w:r w:rsidRPr="00535881">
        <w:rPr>
          <w:rFonts w:ascii="Times New Roman" w:eastAsia="Times New Roman" w:hAnsi="Times New Roman"/>
          <w:lang w:eastAsia="ru-RU"/>
        </w:rPr>
        <w:t>аукционе</w:t>
      </w:r>
      <w:r w:rsidR="000531A7">
        <w:rPr>
          <w:rFonts w:ascii="Times New Roman" w:eastAsia="Times New Roman" w:hAnsi="Times New Roman"/>
          <w:lang w:eastAsia="ru-RU"/>
        </w:rPr>
        <w:t xml:space="preserve"> </w:t>
      </w:r>
      <w:r w:rsidRPr="00535881">
        <w:rPr>
          <w:rFonts w:ascii="Times New Roman" w:eastAsia="Times New Roman" w:hAnsi="Times New Roman"/>
          <w:lang w:eastAsia="ru-RU"/>
        </w:rPr>
        <w:t>вносится</w:t>
      </w:r>
      <w:r w:rsidR="000531A7">
        <w:rPr>
          <w:rFonts w:ascii="Times New Roman" w:eastAsia="Times New Roman" w:hAnsi="Times New Roman"/>
          <w:lang w:eastAsia="ru-RU"/>
        </w:rPr>
        <w:t xml:space="preserve"> </w:t>
      </w:r>
      <w:r w:rsidRPr="00535881">
        <w:rPr>
          <w:rFonts w:ascii="Times New Roman" w:eastAsia="Times New Roman" w:hAnsi="Times New Roman"/>
          <w:lang w:eastAsia="ru-RU"/>
        </w:rPr>
        <w:t>на расчетный счет претендента, открытый</w:t>
      </w:r>
      <w:r w:rsidR="000531A7">
        <w:rPr>
          <w:rFonts w:ascii="Times New Roman" w:eastAsia="Times New Roman" w:hAnsi="Times New Roman"/>
          <w:lang w:eastAsia="ru-RU"/>
        </w:rPr>
        <w:t xml:space="preserve"> </w:t>
      </w:r>
      <w:r w:rsidRPr="00535881">
        <w:rPr>
          <w:rFonts w:ascii="Times New Roman" w:eastAsia="Times New Roman" w:hAnsi="Times New Roman"/>
          <w:lang w:eastAsia="ru-RU"/>
        </w:rPr>
        <w:t>при регистрации на электронной площадке</w:t>
      </w:r>
      <w:bookmarkStart w:id="8" w:name="_Hlk57883375"/>
      <w:r w:rsidRPr="00535881">
        <w:rPr>
          <w:rFonts w:ascii="Times New Roman" w:eastAsia="Times New Roman" w:hAnsi="Times New Roman"/>
          <w:lang w:eastAsia="ru-RU"/>
        </w:rPr>
        <w:t>,</w:t>
      </w:r>
      <w:bookmarkEnd w:id="8"/>
      <w:r w:rsidR="000531A7">
        <w:rPr>
          <w:rFonts w:ascii="Times New Roman" w:eastAsia="Times New Roman" w:hAnsi="Times New Roman"/>
          <w:lang w:eastAsia="ru-RU"/>
        </w:rPr>
        <w:t xml:space="preserve"> </w:t>
      </w:r>
      <w:r w:rsidR="008626AA" w:rsidRPr="008626AA">
        <w:rPr>
          <w:rFonts w:ascii="Times New Roman" w:eastAsia="Times New Roman" w:hAnsi="Times New Roman"/>
          <w:lang w:eastAsia="ru-RU"/>
        </w:rPr>
        <w:t>не позднее даты окончания приема заявок</w:t>
      </w:r>
      <w:r w:rsidRPr="005F1560">
        <w:rPr>
          <w:rFonts w:ascii="Times New Roman" w:eastAsia="Times New Roman" w:hAnsi="Times New Roman"/>
          <w:lang w:eastAsia="ru-RU"/>
        </w:rPr>
        <w:t>.</w:t>
      </w:r>
    </w:p>
    <w:bookmarkEnd w:id="7"/>
    <w:p w14:paraId="329BF59B" w14:textId="77777777" w:rsidR="00F26CD6" w:rsidRDefault="00F26CD6" w:rsidP="00F26CD6">
      <w:pPr>
        <w:spacing w:after="0" w:line="240" w:lineRule="auto"/>
        <w:jc w:val="both"/>
        <w:rPr>
          <w:rFonts w:ascii="Times New Roman" w:eastAsia="Times New Roman" w:hAnsi="Times New Roman"/>
          <w:lang w:eastAsia="ru-RU"/>
        </w:rPr>
      </w:pPr>
    </w:p>
    <w:p w14:paraId="242A1287" w14:textId="77777777" w:rsidR="00F26CD6" w:rsidRDefault="00F26CD6" w:rsidP="00F26CD6">
      <w:pPr>
        <w:spacing w:after="0" w:line="240" w:lineRule="auto"/>
        <w:jc w:val="both"/>
        <w:rPr>
          <w:rFonts w:ascii="Times New Roman" w:eastAsia="Times New Roman" w:hAnsi="Times New Roman"/>
          <w:lang w:eastAsia="ru-RU"/>
        </w:rPr>
      </w:pPr>
      <w:r w:rsidRPr="00535881">
        <w:rPr>
          <w:rFonts w:ascii="Times New Roman" w:eastAsia="Times New Roman" w:hAnsi="Times New Roman"/>
          <w:lang w:eastAsia="ru-RU"/>
        </w:rPr>
        <w:t>Для перевода денежных средств на свой лицевой счет претенденту необходимо</w:t>
      </w:r>
      <w:r w:rsidR="000531A7">
        <w:rPr>
          <w:rFonts w:ascii="Times New Roman" w:eastAsia="Times New Roman" w:hAnsi="Times New Roman"/>
          <w:lang w:eastAsia="ru-RU"/>
        </w:rPr>
        <w:t xml:space="preserve"> </w:t>
      </w:r>
      <w:r w:rsidRPr="00535881">
        <w:rPr>
          <w:rFonts w:ascii="Times New Roman" w:eastAsia="Times New Roman" w:hAnsi="Times New Roman"/>
          <w:lang w:eastAsia="ru-RU"/>
        </w:rPr>
        <w:t>осуществить банковский платеж на реквизиты, а также указать назначение платежа,</w:t>
      </w:r>
      <w:r w:rsidR="000531A7">
        <w:rPr>
          <w:rFonts w:ascii="Times New Roman" w:eastAsia="Times New Roman" w:hAnsi="Times New Roman"/>
          <w:lang w:eastAsia="ru-RU"/>
        </w:rPr>
        <w:t xml:space="preserve"> </w:t>
      </w:r>
      <w:r w:rsidRPr="00535881">
        <w:rPr>
          <w:rFonts w:ascii="Times New Roman" w:eastAsia="Times New Roman" w:hAnsi="Times New Roman"/>
          <w:lang w:eastAsia="ru-RU"/>
        </w:rPr>
        <w:t>полученные при аккредитации в системном сообщении от электронной площадки.</w:t>
      </w:r>
    </w:p>
    <w:p w14:paraId="7D158900" w14:textId="77777777" w:rsidR="00F26CD6" w:rsidRDefault="00F26CD6" w:rsidP="00E23842">
      <w:pPr>
        <w:spacing w:after="0" w:line="240" w:lineRule="auto"/>
        <w:jc w:val="both"/>
        <w:rPr>
          <w:rFonts w:ascii="Times New Roman" w:eastAsia="Times New Roman" w:hAnsi="Times New Roman" w:cs="Times New Roman"/>
          <w:lang w:eastAsia="ru-RU"/>
        </w:rPr>
      </w:pPr>
    </w:p>
    <w:p w14:paraId="3E35BB89" w14:textId="77777777" w:rsidR="00937653" w:rsidRDefault="007B7FB9"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232277">
        <w:rPr>
          <w:rFonts w:ascii="Times New Roman" w:eastAsia="Times New Roman" w:hAnsi="Times New Roman" w:cs="Times New Roman"/>
          <w:lang w:eastAsia="ru-RU"/>
        </w:rPr>
        <w:t xml:space="preserve">ЧАСТИ II. настоящего </w:t>
      </w:r>
      <w:r w:rsidR="00D60BD8">
        <w:rPr>
          <w:rFonts w:ascii="Times New Roman" w:eastAsia="Times New Roman" w:hAnsi="Times New Roman" w:cs="Times New Roman"/>
          <w:lang w:eastAsia="ru-RU"/>
        </w:rPr>
        <w:t>Извещен</w:t>
      </w:r>
      <w:r w:rsidR="00232277" w:rsidRPr="00232277">
        <w:rPr>
          <w:rFonts w:ascii="Times New Roman" w:eastAsia="Times New Roman" w:hAnsi="Times New Roman" w:cs="Times New Roman"/>
          <w:lang w:eastAsia="ru-RU"/>
        </w:rPr>
        <w:t>ия</w:t>
      </w:r>
      <w:r w:rsidR="00A55F89">
        <w:rPr>
          <w:rFonts w:ascii="Times New Roman" w:eastAsia="Times New Roman" w:hAnsi="Times New Roman" w:cs="Times New Roman"/>
          <w:lang w:eastAsia="ru-RU"/>
        </w:rPr>
        <w:t>.</w:t>
      </w:r>
    </w:p>
    <w:p w14:paraId="2E685E66" w14:textId="77777777" w:rsidR="00F26CD6" w:rsidRDefault="00F26CD6"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74FA2A8B" w14:textId="77777777" w:rsidR="00600A81" w:rsidRPr="00B52C2E" w:rsidRDefault="00B52C2E" w:rsidP="00600A81">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B52C2E">
        <w:rPr>
          <w:rFonts w:ascii="Times New Roman" w:eastAsia="Times New Roman" w:hAnsi="Times New Roman" w:cs="Times New Roman"/>
          <w:b/>
          <w:bCs/>
          <w:lang w:eastAsia="ru-RU"/>
        </w:rPr>
        <w:t>9. И</w:t>
      </w:r>
      <w:r w:rsidR="00600A81" w:rsidRPr="00B52C2E">
        <w:rPr>
          <w:rFonts w:ascii="Times New Roman" w:eastAsia="Times New Roman" w:hAnsi="Times New Roman" w:cs="Times New Roman"/>
          <w:b/>
          <w:bCs/>
          <w:lang w:eastAsia="ru-RU"/>
        </w:rPr>
        <w:t xml:space="preserve">нформация о размере взимаемой с победителя электронного аукциона или иных лиц, с которыми в соответствии с пунктами 13, 14, 20 и 25 статьи 39.12 </w:t>
      </w:r>
      <w:r w:rsidRPr="00B52C2E">
        <w:rPr>
          <w:rFonts w:ascii="Times New Roman" w:hAnsi="Times New Roman" w:cs="Times New Roman"/>
          <w:b/>
          <w:bCs/>
        </w:rPr>
        <w:t>ЗК РФ</w:t>
      </w:r>
      <w:r w:rsidR="000531A7">
        <w:rPr>
          <w:rFonts w:ascii="Times New Roman" w:hAnsi="Times New Roman" w:cs="Times New Roman"/>
          <w:b/>
          <w:bCs/>
        </w:rPr>
        <w:t xml:space="preserve"> </w:t>
      </w:r>
      <w:r w:rsidR="00600A81" w:rsidRPr="00B52C2E">
        <w:rPr>
          <w:rFonts w:ascii="Times New Roman" w:eastAsia="Times New Roman" w:hAnsi="Times New Roman" w:cs="Times New Roman"/>
          <w:b/>
          <w:bCs/>
          <w:lang w:eastAsia="ru-RU"/>
        </w:rPr>
        <w:t xml:space="preserve">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w:t>
      </w:r>
      <w:r w:rsidR="00600A81" w:rsidRPr="00805A46">
        <w:rPr>
          <w:rFonts w:ascii="Times New Roman" w:eastAsia="Times New Roman" w:hAnsi="Times New Roman" w:cs="Times New Roman"/>
          <w:b/>
          <w:bCs/>
          <w:lang w:eastAsia="ru-RU"/>
        </w:rPr>
        <w:t>электронном аукционе:</w:t>
      </w:r>
      <w:r w:rsidR="000531A7">
        <w:rPr>
          <w:rFonts w:ascii="Times New Roman" w:eastAsia="Times New Roman" w:hAnsi="Times New Roman" w:cs="Times New Roman"/>
          <w:b/>
          <w:bCs/>
          <w:lang w:eastAsia="ru-RU"/>
        </w:rPr>
        <w:t xml:space="preserve"> </w:t>
      </w:r>
      <w:r w:rsidR="00600A81" w:rsidRPr="00805A46">
        <w:rPr>
          <w:rFonts w:ascii="Times New Roman" w:eastAsia="Times New Roman" w:hAnsi="Times New Roman" w:cs="Times New Roman"/>
          <w:lang w:eastAsia="ru-RU"/>
        </w:rPr>
        <w:t xml:space="preserve">предельный размер платы в размере одного процента </w:t>
      </w:r>
      <w:r w:rsidR="00805A46" w:rsidRPr="00805A46">
        <w:rPr>
          <w:rFonts w:ascii="Times New Roman" w:eastAsia="Times New Roman" w:hAnsi="Times New Roman" w:cs="Times New Roman"/>
          <w:lang w:eastAsia="ru-RU"/>
        </w:rPr>
        <w:t xml:space="preserve">начальной цены предмета аукциона </w:t>
      </w:r>
      <w:r w:rsidR="00600A81" w:rsidRPr="00805A46">
        <w:rPr>
          <w:rFonts w:ascii="Times New Roman" w:eastAsia="Times New Roman" w:hAnsi="Times New Roman" w:cs="Times New Roman"/>
          <w:lang w:eastAsia="ru-RU"/>
        </w:rPr>
        <w:t>и не более чем 5 тыс. рублей без учета налога на добавленную стоимость</w:t>
      </w:r>
      <w:r w:rsidR="00805A46" w:rsidRPr="00805A46">
        <w:rPr>
          <w:rFonts w:ascii="Times New Roman" w:eastAsia="Times New Roman" w:hAnsi="Times New Roman" w:cs="Times New Roman"/>
          <w:lang w:eastAsia="ru-RU"/>
        </w:rPr>
        <w:t>.</w:t>
      </w:r>
      <w:r w:rsidR="000531A7">
        <w:rPr>
          <w:rFonts w:ascii="Times New Roman" w:eastAsia="Times New Roman" w:hAnsi="Times New Roman" w:cs="Times New Roman"/>
          <w:lang w:eastAsia="ru-RU"/>
        </w:rPr>
        <w:t xml:space="preserve"> </w:t>
      </w:r>
      <w:r w:rsidR="00805A46" w:rsidRPr="00805A46">
        <w:rPr>
          <w:rFonts w:ascii="Times New Roman" w:eastAsia="Times New Roman" w:hAnsi="Times New Roman" w:cs="Times New Roman"/>
          <w:lang w:eastAsia="ru-RU"/>
        </w:rPr>
        <w:t>Установлено</w:t>
      </w:r>
      <w:r w:rsidR="00805A46">
        <w:rPr>
          <w:rFonts w:ascii="Times New Roman" w:eastAsia="Times New Roman" w:hAnsi="Times New Roman" w:cs="Times New Roman"/>
          <w:lang w:eastAsia="ru-RU"/>
        </w:rPr>
        <w:t xml:space="preserve"> согласно</w:t>
      </w:r>
      <w:r w:rsidR="00805A46" w:rsidRPr="00805A46">
        <w:rPr>
          <w:rFonts w:ascii="Times New Roman" w:eastAsia="Times New Roman" w:hAnsi="Times New Roman" w:cs="Times New Roman"/>
          <w:lang w:eastAsia="ru-RU"/>
        </w:rPr>
        <w:t xml:space="preserve"> Постановлени</w:t>
      </w:r>
      <w:r w:rsidR="00805A46">
        <w:rPr>
          <w:rFonts w:ascii="Times New Roman" w:eastAsia="Times New Roman" w:hAnsi="Times New Roman" w:cs="Times New Roman"/>
          <w:lang w:eastAsia="ru-RU"/>
        </w:rPr>
        <w:t>ю</w:t>
      </w:r>
      <w:r w:rsidR="00805A46" w:rsidRPr="00805A46">
        <w:rPr>
          <w:rFonts w:ascii="Times New Roman" w:eastAsia="Times New Roman" w:hAnsi="Times New Roman" w:cs="Times New Roman"/>
          <w:lang w:eastAsia="ru-RU"/>
        </w:rPr>
        <w:t xml:space="preserve"> Правительства РФ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14:paraId="3C3F1F3E" w14:textId="77777777" w:rsidR="00211EEA" w:rsidRDefault="00211EEA" w:rsidP="00E23842">
      <w:pPr>
        <w:overflowPunct w:val="0"/>
        <w:autoSpaceDE w:val="0"/>
        <w:autoSpaceDN w:val="0"/>
        <w:adjustRightInd w:val="0"/>
        <w:spacing w:after="0" w:line="240" w:lineRule="auto"/>
        <w:jc w:val="both"/>
        <w:rPr>
          <w:rFonts w:ascii="Times New Roman" w:eastAsia="Times New Roman" w:hAnsi="Times New Roman" w:cs="Times New Roman"/>
          <w:highlight w:val="magenta"/>
          <w:lang w:eastAsia="ru-RU"/>
        </w:rPr>
      </w:pPr>
    </w:p>
    <w:p w14:paraId="5C9E5408" w14:textId="77777777" w:rsidR="00211EEA" w:rsidRDefault="00211EEA" w:rsidP="00E23842">
      <w:pPr>
        <w:overflowPunct w:val="0"/>
        <w:autoSpaceDE w:val="0"/>
        <w:autoSpaceDN w:val="0"/>
        <w:adjustRightInd w:val="0"/>
        <w:spacing w:after="0" w:line="240" w:lineRule="auto"/>
        <w:jc w:val="both"/>
        <w:rPr>
          <w:rFonts w:ascii="Times New Roman" w:eastAsia="Times New Roman" w:hAnsi="Times New Roman" w:cs="Times New Roman"/>
          <w:bCs/>
          <w:lang w:eastAsia="ru-RU"/>
        </w:rPr>
      </w:pPr>
      <w:r w:rsidRPr="00B52C2E">
        <w:rPr>
          <w:rFonts w:ascii="Times New Roman" w:eastAsia="Times New Roman" w:hAnsi="Times New Roman" w:cs="Times New Roman"/>
          <w:b/>
          <w:bCs/>
          <w:lang w:eastAsia="ru-RU"/>
        </w:rPr>
        <w:t xml:space="preserve">Информация о размере взимаемой с победителя электронного аукциона или иных лиц, с которыми в соответствии с пунктами 13, 14, 20 и 25 статьи 39.12 </w:t>
      </w:r>
      <w:r w:rsidRPr="00B52C2E">
        <w:rPr>
          <w:rFonts w:ascii="Times New Roman" w:hAnsi="Times New Roman" w:cs="Times New Roman"/>
          <w:b/>
          <w:bCs/>
        </w:rPr>
        <w:t>ЗК РФ</w:t>
      </w:r>
      <w:r w:rsidRPr="00B52C2E">
        <w:rPr>
          <w:rFonts w:ascii="Times New Roman" w:eastAsia="Times New Roman" w:hAnsi="Times New Roman" w:cs="Times New Roman"/>
          <w:b/>
          <w:bCs/>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w:t>
      </w:r>
      <w:r w:rsidRPr="00805A46">
        <w:rPr>
          <w:rFonts w:ascii="Times New Roman" w:eastAsia="Times New Roman" w:hAnsi="Times New Roman" w:cs="Times New Roman"/>
          <w:b/>
          <w:bCs/>
          <w:lang w:eastAsia="ru-RU"/>
        </w:rPr>
        <w:t>электронном аукционе</w:t>
      </w:r>
      <w:r>
        <w:rPr>
          <w:rFonts w:ascii="Times New Roman" w:eastAsia="Times New Roman" w:hAnsi="Times New Roman" w:cs="Times New Roman"/>
          <w:b/>
          <w:bCs/>
          <w:lang w:eastAsia="ru-RU"/>
        </w:rPr>
        <w:t>,</w:t>
      </w:r>
      <w:r w:rsidR="000531A7">
        <w:rPr>
          <w:rFonts w:ascii="Times New Roman" w:eastAsia="Times New Roman" w:hAnsi="Times New Roman" w:cs="Times New Roman"/>
          <w:b/>
          <w:bCs/>
          <w:lang w:eastAsia="ru-RU"/>
        </w:rPr>
        <w:t xml:space="preserve"> </w:t>
      </w:r>
      <w:r w:rsidRPr="00211EEA">
        <w:rPr>
          <w:rFonts w:ascii="Times New Roman" w:eastAsia="Times New Roman" w:hAnsi="Times New Roman" w:cs="Times New Roman"/>
          <w:b/>
          <w:lang w:eastAsia="ru-RU"/>
        </w:rPr>
        <w:t>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w:t>
      </w:r>
      <w:r>
        <w:rPr>
          <w:rFonts w:ascii="Times New Roman" w:eastAsia="Times New Roman" w:hAnsi="Times New Roman" w:cs="Times New Roman"/>
          <w:b/>
          <w:lang w:eastAsia="ru-RU"/>
        </w:rPr>
        <w:t>.</w:t>
      </w:r>
      <w:r w:rsidRPr="00211EEA">
        <w:rPr>
          <w:rFonts w:ascii="Times New Roman" w:eastAsia="Times New Roman" w:hAnsi="Times New Roman" w:cs="Times New Roman"/>
          <w:b/>
          <w:lang w:eastAsia="ru-RU"/>
        </w:rPr>
        <w:t xml:space="preserve">18 </w:t>
      </w:r>
      <w:r w:rsidRPr="00B52C2E">
        <w:rPr>
          <w:rFonts w:ascii="Times New Roman" w:hAnsi="Times New Roman" w:cs="Times New Roman"/>
          <w:b/>
          <w:bCs/>
        </w:rPr>
        <w:t>ЗК РФ</w:t>
      </w:r>
      <w:r w:rsidRPr="00211EEA">
        <w:rPr>
          <w:rFonts w:ascii="Times New Roman" w:eastAsia="Times New Roman" w:hAnsi="Times New Roman" w:cs="Times New Roman"/>
          <w:b/>
          <w:lang w:eastAsia="ru-RU"/>
        </w:rPr>
        <w:t>, является гражданин</w:t>
      </w:r>
      <w:r w:rsidRPr="00805A46">
        <w:rPr>
          <w:rFonts w:ascii="Times New Roman" w:eastAsia="Times New Roman" w:hAnsi="Times New Roman" w:cs="Times New Roman"/>
          <w:b/>
          <w:bCs/>
          <w:lang w:eastAsia="ru-RU"/>
        </w:rPr>
        <w:t>:</w:t>
      </w:r>
      <w:r w:rsidR="000531A7">
        <w:rPr>
          <w:rFonts w:ascii="Times New Roman" w:eastAsia="Times New Roman" w:hAnsi="Times New Roman" w:cs="Times New Roman"/>
          <w:b/>
          <w:bCs/>
          <w:lang w:eastAsia="ru-RU"/>
        </w:rPr>
        <w:t xml:space="preserve"> </w:t>
      </w:r>
      <w:r w:rsidRPr="00805A46">
        <w:rPr>
          <w:rFonts w:ascii="Times New Roman" w:eastAsia="Times New Roman" w:hAnsi="Times New Roman" w:cs="Times New Roman"/>
          <w:lang w:eastAsia="ru-RU"/>
        </w:rPr>
        <w:t xml:space="preserve">предельный размер платы </w:t>
      </w:r>
      <w:r w:rsidRPr="00211EEA">
        <w:rPr>
          <w:rFonts w:ascii="Times New Roman" w:eastAsia="Times New Roman" w:hAnsi="Times New Roman" w:cs="Times New Roman"/>
          <w:bCs/>
          <w:lang w:eastAsia="ru-RU"/>
        </w:rPr>
        <w:t xml:space="preserve">не может составлять более одного процента </w:t>
      </w:r>
      <w:r w:rsidRPr="00805A46">
        <w:rPr>
          <w:rFonts w:ascii="Times New Roman" w:eastAsia="Times New Roman" w:hAnsi="Times New Roman" w:cs="Times New Roman"/>
          <w:lang w:eastAsia="ru-RU"/>
        </w:rPr>
        <w:t xml:space="preserve">начальной цены предмета аукциона </w:t>
      </w:r>
      <w:r w:rsidRPr="00211EEA">
        <w:rPr>
          <w:rFonts w:ascii="Times New Roman" w:eastAsia="Times New Roman" w:hAnsi="Times New Roman" w:cs="Times New Roman"/>
          <w:bCs/>
          <w:lang w:eastAsia="ru-RU"/>
        </w:rPr>
        <w:t>и более чем 2 тыс. рублей</w:t>
      </w:r>
      <w:r>
        <w:rPr>
          <w:rFonts w:ascii="Times New Roman" w:eastAsia="Times New Roman" w:hAnsi="Times New Roman" w:cs="Times New Roman"/>
          <w:bCs/>
          <w:lang w:eastAsia="ru-RU"/>
        </w:rPr>
        <w:t>.</w:t>
      </w:r>
    </w:p>
    <w:p w14:paraId="410A8DD3" w14:textId="77777777" w:rsidR="00F433E9" w:rsidRDefault="00F433E9"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4CEFA61A" w14:textId="77777777" w:rsidR="00937653" w:rsidRPr="00937653" w:rsidRDefault="00264DA1"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937653" w:rsidRPr="00937653">
        <w:rPr>
          <w:rFonts w:ascii="Times New Roman" w:eastAsia="Times New Roman" w:hAnsi="Times New Roman" w:cs="Times New Roman"/>
          <w:b/>
          <w:lang w:eastAsia="ru-RU"/>
        </w:rPr>
        <w:t>.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00937653">
        <w:rPr>
          <w:rFonts w:ascii="Times New Roman" w:eastAsia="Times New Roman" w:hAnsi="Times New Roman" w:cs="Times New Roman"/>
          <w:lang w:eastAsia="ru-RU"/>
        </w:rPr>
        <w:t xml:space="preserve"> не установлено.</w:t>
      </w:r>
    </w:p>
    <w:p w14:paraId="20C4141B" w14:textId="77777777" w:rsidR="00937653" w:rsidRP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937653">
        <w:rPr>
          <w:rFonts w:ascii="Times New Roman" w:eastAsia="Times New Roman" w:hAnsi="Times New Roman" w:cs="Times New Roman"/>
          <w:b/>
          <w:lang w:eastAsia="ru-RU"/>
        </w:rPr>
        <w:t>1</w:t>
      </w:r>
      <w:r w:rsidR="00264DA1">
        <w:rPr>
          <w:rFonts w:ascii="Times New Roman" w:eastAsia="Times New Roman" w:hAnsi="Times New Roman" w:cs="Times New Roman"/>
          <w:b/>
          <w:lang w:eastAsia="ru-RU"/>
        </w:rPr>
        <w:t>1</w:t>
      </w:r>
      <w:r w:rsidRPr="00937653">
        <w:rPr>
          <w:rFonts w:ascii="Times New Roman" w:eastAsia="Times New Roman" w:hAnsi="Times New Roman" w:cs="Times New Roman"/>
          <w:b/>
          <w:lang w:eastAsia="ru-RU"/>
        </w:rPr>
        <w:t xml:space="preserve">.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w:t>
      </w:r>
      <w:r w:rsidRPr="00937653">
        <w:rPr>
          <w:rFonts w:ascii="Times New Roman" w:eastAsia="Times New Roman" w:hAnsi="Times New Roman" w:cs="Times New Roman"/>
          <w:b/>
          <w:lang w:eastAsia="ru-RU"/>
        </w:rPr>
        <w:lastRenderedPageBreak/>
        <w:t>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Pr>
          <w:rFonts w:ascii="Times New Roman" w:eastAsia="Times New Roman" w:hAnsi="Times New Roman" w:cs="Times New Roman"/>
          <w:lang w:eastAsia="ru-RU"/>
        </w:rPr>
        <w:t xml:space="preserve"> не установлено.</w:t>
      </w:r>
    </w:p>
    <w:p w14:paraId="1D440F6D" w14:textId="77777777" w:rsid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37653">
        <w:rPr>
          <w:rFonts w:ascii="Times New Roman" w:eastAsia="Times New Roman" w:hAnsi="Times New Roman" w:cs="Times New Roman"/>
          <w:b/>
          <w:lang w:eastAsia="ru-RU"/>
        </w:rPr>
        <w:t>1</w:t>
      </w:r>
      <w:r w:rsidR="00264DA1">
        <w:rPr>
          <w:rFonts w:ascii="Times New Roman" w:eastAsia="Times New Roman" w:hAnsi="Times New Roman" w:cs="Times New Roman"/>
          <w:b/>
          <w:lang w:eastAsia="ru-RU"/>
        </w:rPr>
        <w:t>2</w:t>
      </w:r>
      <w:r w:rsidRPr="00937653">
        <w:rPr>
          <w:rFonts w:ascii="Times New Roman" w:eastAsia="Times New Roman" w:hAnsi="Times New Roman" w:cs="Times New Roman"/>
          <w:b/>
          <w:lang w:eastAsia="ru-RU"/>
        </w:rPr>
        <w:t>.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Pr>
          <w:rFonts w:ascii="Times New Roman" w:eastAsia="Times New Roman" w:hAnsi="Times New Roman" w:cs="Times New Roman"/>
          <w:lang w:eastAsia="ru-RU"/>
        </w:rPr>
        <w:t xml:space="preserve"> не установлено.</w:t>
      </w:r>
    </w:p>
    <w:p w14:paraId="5710843D" w14:textId="77777777" w:rsidR="0038324A" w:rsidRPr="00255C3F" w:rsidRDefault="0038324A"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2FAE087B" w14:textId="77777777" w:rsidR="00CB0B1F" w:rsidRDefault="00CB0B1F" w:rsidP="0038324A">
      <w:pPr>
        <w:spacing w:after="0" w:line="240" w:lineRule="auto"/>
        <w:ind w:firstLine="539"/>
        <w:jc w:val="both"/>
        <w:rPr>
          <w:rFonts w:ascii="Times New Roman" w:eastAsia="Times New Roman" w:hAnsi="Times New Roman" w:cs="Times New Roman"/>
          <w:b/>
          <w:bCs/>
          <w:smallCaps/>
          <w:spacing w:val="5"/>
          <w:lang w:eastAsia="ru-RU"/>
        </w:rPr>
      </w:pPr>
    </w:p>
    <w:p w14:paraId="428814E0" w14:textId="77777777" w:rsidR="004367D2" w:rsidRDefault="004367D2" w:rsidP="00E23842">
      <w:pPr>
        <w:spacing w:after="0" w:line="240" w:lineRule="auto"/>
        <w:rPr>
          <w:rFonts w:ascii="Times New Roman" w:eastAsia="Times New Roman" w:hAnsi="Times New Roman" w:cs="Times New Roman"/>
          <w:b/>
          <w:bCs/>
          <w:smallCaps/>
          <w:spacing w:val="5"/>
          <w:lang w:eastAsia="ru-RU"/>
        </w:rPr>
      </w:pPr>
      <w:r>
        <w:rPr>
          <w:rFonts w:ascii="Times New Roman" w:eastAsia="Times New Roman" w:hAnsi="Times New Roman" w:cs="Times New Roman"/>
          <w:b/>
          <w:bCs/>
          <w:smallCaps/>
          <w:spacing w:val="5"/>
          <w:lang w:eastAsia="ru-RU"/>
        </w:rPr>
        <w:br w:type="page"/>
      </w:r>
    </w:p>
    <w:p w14:paraId="7995A612" w14:textId="77777777" w:rsidR="00E62D0D" w:rsidRDefault="00F6351C"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125224">
        <w:rPr>
          <w:rFonts w:ascii="Times New Roman" w:eastAsia="Times New Roman" w:hAnsi="Times New Roman" w:cs="Times New Roman"/>
          <w:b/>
          <w:u w:val="single"/>
          <w:lang w:eastAsia="ru-RU"/>
        </w:rPr>
        <w:lastRenderedPageBreak/>
        <w:t>ЧАСТЬ II.</w:t>
      </w:r>
      <w:r w:rsidRPr="00125224">
        <w:rPr>
          <w:rFonts w:ascii="Times New Roman" w:eastAsia="Times New Roman" w:hAnsi="Times New Roman" w:cs="Times New Roman"/>
          <w:b/>
          <w:u w:val="single"/>
          <w:lang w:eastAsia="ru-RU"/>
        </w:rPr>
        <w:tab/>
        <w:t>Общие положения</w:t>
      </w:r>
    </w:p>
    <w:p w14:paraId="7D10F26D" w14:textId="77777777" w:rsidR="00E23842" w:rsidRPr="00CB0B1F" w:rsidRDefault="00E23842"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p>
    <w:p w14:paraId="0E314366" w14:textId="77777777" w:rsidR="000E3EBC" w:rsidRDefault="000E3EBC" w:rsidP="00E23842">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Общие сведения</w:t>
      </w:r>
    </w:p>
    <w:p w14:paraId="12F36704" w14:textId="77777777" w:rsidR="00E23842" w:rsidRPr="00CB0B1F" w:rsidRDefault="00E23842" w:rsidP="00E23842">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14:paraId="1EC3B875" w14:textId="77777777" w:rsidR="00C16723" w:rsidRPr="006A4B25" w:rsidRDefault="00E30BA5"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1.1</w:t>
      </w:r>
      <w:r w:rsidR="0005768F" w:rsidRPr="00CB0B1F">
        <w:rPr>
          <w:rFonts w:ascii="Times New Roman" w:eastAsia="Times New Roman" w:hAnsi="Times New Roman" w:cs="Times New Roman"/>
          <w:lang w:eastAsia="ru-RU"/>
        </w:rPr>
        <w:t>.</w:t>
      </w:r>
      <w:r w:rsidR="006A4B25" w:rsidRPr="006A4B25">
        <w:rPr>
          <w:rFonts w:ascii="Times New Roman" w:eastAsia="Times New Roman" w:hAnsi="Times New Roman" w:cs="Times New Roman"/>
          <w:b/>
          <w:lang w:eastAsia="ru-RU"/>
        </w:rPr>
        <w:t xml:space="preserve"> Администрация Шилыковского сельского поселения Лежневского муниципального района Ивановской </w:t>
      </w:r>
      <w:r w:rsidR="00C16723" w:rsidRPr="006A4B25">
        <w:rPr>
          <w:rFonts w:ascii="Times New Roman" w:hAnsi="Times New Roman"/>
          <w:b/>
        </w:rPr>
        <w:t xml:space="preserve">области </w:t>
      </w:r>
      <w:r w:rsidR="000E3EBC" w:rsidRPr="006A4B25">
        <w:rPr>
          <w:rFonts w:ascii="Times New Roman" w:eastAsia="Times New Roman" w:hAnsi="Times New Roman" w:cs="Times New Roman"/>
          <w:lang w:eastAsia="ru-RU"/>
        </w:rPr>
        <w:t xml:space="preserve">приглашает всех заинтересованных лиц подать заявки на участие в </w:t>
      </w:r>
      <w:r w:rsidR="00A2752E" w:rsidRPr="006A4B25">
        <w:rPr>
          <w:rFonts w:ascii="Times New Roman" w:eastAsia="Times New Roman" w:hAnsi="Times New Roman" w:cs="Times New Roman"/>
          <w:lang w:eastAsia="ru-RU"/>
        </w:rPr>
        <w:t>электронном аукционе</w:t>
      </w:r>
      <w:r w:rsidR="000531A7" w:rsidRPr="006A4B25">
        <w:rPr>
          <w:rFonts w:ascii="Times New Roman" w:eastAsia="Times New Roman" w:hAnsi="Times New Roman" w:cs="Times New Roman"/>
          <w:lang w:eastAsia="ru-RU"/>
        </w:rPr>
        <w:t xml:space="preserve"> </w:t>
      </w:r>
      <w:r w:rsidR="00C16723" w:rsidRPr="006A4B25">
        <w:rPr>
          <w:rFonts w:ascii="Times New Roman" w:eastAsia="Times New Roman" w:hAnsi="Times New Roman" w:cs="Times New Roman"/>
          <w:lang w:eastAsia="ru-RU"/>
        </w:rPr>
        <w:t xml:space="preserve">по </w:t>
      </w:r>
      <w:r w:rsidR="002D6059" w:rsidRPr="006A4B25">
        <w:rPr>
          <w:rFonts w:ascii="Times New Roman" w:eastAsia="Times New Roman" w:hAnsi="Times New Roman" w:cs="Times New Roman"/>
          <w:lang w:eastAsia="ru-RU"/>
        </w:rPr>
        <w:t>продаже</w:t>
      </w:r>
      <w:r w:rsidR="000531A7" w:rsidRPr="006A4B25">
        <w:rPr>
          <w:rFonts w:ascii="Times New Roman" w:eastAsia="Times New Roman" w:hAnsi="Times New Roman" w:cs="Times New Roman"/>
          <w:lang w:eastAsia="ru-RU"/>
        </w:rPr>
        <w:t xml:space="preserve"> </w:t>
      </w:r>
      <w:r w:rsidR="006A4B25" w:rsidRPr="006A4B25">
        <w:rPr>
          <w:rFonts w:ascii="Times New Roman" w:eastAsia="Times New Roman" w:hAnsi="Times New Roman" w:cs="Times New Roman"/>
          <w:lang w:eastAsia="ru-RU"/>
        </w:rPr>
        <w:t xml:space="preserve">земельного участка, площадью 101 078 кв. м., расположенный по адресу: местоположение установлено относительно ориентира, расположенного в границах участка. Почтовый адрес ориентира: Ивановская область, Лежневский район, за деревней Сосновка в сторону деревни </w:t>
      </w:r>
      <w:proofErr w:type="spellStart"/>
      <w:r w:rsidR="006A4B25" w:rsidRPr="006A4B25">
        <w:rPr>
          <w:rFonts w:ascii="Times New Roman" w:eastAsia="Times New Roman" w:hAnsi="Times New Roman" w:cs="Times New Roman"/>
          <w:lang w:eastAsia="ru-RU"/>
        </w:rPr>
        <w:t>Филипково</w:t>
      </w:r>
      <w:proofErr w:type="spellEnd"/>
      <w:r w:rsidR="006A4B25" w:rsidRPr="006A4B25">
        <w:rPr>
          <w:rFonts w:ascii="Times New Roman" w:eastAsia="Times New Roman" w:hAnsi="Times New Roman" w:cs="Times New Roman"/>
          <w:lang w:eastAsia="ru-RU"/>
        </w:rPr>
        <w:t>, с кадастровым номером 37:09:010346:104, категория земель: земли сельскохозяйственного назначения</w:t>
      </w:r>
      <w:r w:rsidR="00E85B86" w:rsidRPr="006A4B25">
        <w:rPr>
          <w:rFonts w:ascii="Times New Roman" w:eastAsia="Times New Roman" w:hAnsi="Times New Roman"/>
          <w:lang w:eastAsia="ru-RU"/>
        </w:rPr>
        <w:t xml:space="preserve">, </w:t>
      </w:r>
      <w:r w:rsidR="000E3EBC" w:rsidRPr="006A4B25">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6A4B25">
        <w:rPr>
          <w:rFonts w:ascii="Times New Roman" w:eastAsia="Times New Roman" w:hAnsi="Times New Roman" w:cs="Times New Roman"/>
          <w:lang w:eastAsia="ru-RU"/>
        </w:rPr>
        <w:t xml:space="preserve">настоящем </w:t>
      </w:r>
      <w:r w:rsidR="00D60BD8" w:rsidRPr="006A4B25">
        <w:rPr>
          <w:rFonts w:ascii="Times New Roman" w:eastAsia="Times New Roman" w:hAnsi="Times New Roman" w:cs="Times New Roman"/>
          <w:lang w:eastAsia="ru-RU"/>
        </w:rPr>
        <w:t>Извещен</w:t>
      </w:r>
      <w:r w:rsidR="00232277" w:rsidRPr="006A4B25">
        <w:rPr>
          <w:rFonts w:ascii="Times New Roman" w:eastAsia="Times New Roman" w:hAnsi="Times New Roman" w:cs="Times New Roman"/>
          <w:lang w:eastAsia="ru-RU"/>
        </w:rPr>
        <w:t>ии</w:t>
      </w:r>
      <w:r w:rsidR="000E3EBC" w:rsidRPr="006A4B25">
        <w:rPr>
          <w:rFonts w:ascii="Times New Roman" w:eastAsia="Times New Roman" w:hAnsi="Times New Roman" w:cs="Times New Roman"/>
          <w:lang w:eastAsia="ru-RU"/>
        </w:rPr>
        <w:t>, в том числе в проекте договора (</w:t>
      </w:r>
      <w:r w:rsidR="007F2000" w:rsidRPr="006A4B25">
        <w:rPr>
          <w:rFonts w:ascii="Times New Roman" w:hAnsi="Times New Roman" w:cs="Times New Roman"/>
        </w:rPr>
        <w:t xml:space="preserve">ЧАСТЬ </w:t>
      </w:r>
      <w:r w:rsidR="007F2000" w:rsidRPr="006A4B25">
        <w:rPr>
          <w:rFonts w:ascii="Times New Roman" w:hAnsi="Times New Roman" w:cs="Times New Roman"/>
          <w:lang w:val="en-US"/>
        </w:rPr>
        <w:t>III</w:t>
      </w:r>
      <w:r w:rsidR="000E3EBC" w:rsidRPr="006A4B25">
        <w:rPr>
          <w:rFonts w:ascii="Times New Roman" w:eastAsia="Times New Roman" w:hAnsi="Times New Roman" w:cs="Times New Roman"/>
          <w:lang w:eastAsia="ru-RU"/>
        </w:rPr>
        <w:t>)</w:t>
      </w:r>
      <w:r w:rsidR="00125224" w:rsidRPr="006A4B25">
        <w:rPr>
          <w:rFonts w:ascii="Times New Roman" w:eastAsia="Times New Roman" w:hAnsi="Times New Roman" w:cs="Times New Roman"/>
          <w:lang w:eastAsia="ru-RU"/>
        </w:rPr>
        <w:t>.</w:t>
      </w:r>
    </w:p>
    <w:p w14:paraId="5588163A" w14:textId="77777777" w:rsidR="00E30BA5" w:rsidRDefault="00E30BA5" w:rsidP="00E23842">
      <w:pPr>
        <w:spacing w:after="0" w:line="240" w:lineRule="auto"/>
        <w:jc w:val="both"/>
        <w:rPr>
          <w:rFonts w:ascii="Times New Roman" w:hAnsi="Times New Roman" w:cs="Times New Roman"/>
        </w:rPr>
      </w:pPr>
      <w:r w:rsidRPr="006A4B25">
        <w:rPr>
          <w:rFonts w:ascii="Times New Roman" w:hAnsi="Times New Roman" w:cs="Times New Roman"/>
        </w:rPr>
        <w:t>1.</w:t>
      </w:r>
      <w:r w:rsidR="00125224" w:rsidRPr="006A4B25">
        <w:rPr>
          <w:rFonts w:ascii="Times New Roman" w:hAnsi="Times New Roman" w:cs="Times New Roman"/>
        </w:rPr>
        <w:t>2. Уполномоченный</w:t>
      </w:r>
      <w:r w:rsidR="00B76287" w:rsidRPr="006A4B25">
        <w:rPr>
          <w:rFonts w:ascii="Times New Roman" w:hAnsi="Times New Roman" w:cs="Times New Roman"/>
        </w:rPr>
        <w:t xml:space="preserve"> орган</w:t>
      </w:r>
      <w:r w:rsidR="00B76287" w:rsidRPr="00CB0B1F">
        <w:rPr>
          <w:rFonts w:ascii="Times New Roman" w:hAnsi="Times New Roman" w:cs="Times New Roman"/>
        </w:rPr>
        <w:t xml:space="preserve"> может принять решение об отказе в проведении </w:t>
      </w:r>
      <w:r w:rsidR="004D54CB">
        <w:rPr>
          <w:rFonts w:ascii="Times New Roman" w:hAnsi="Times New Roman" w:cs="Times New Roman"/>
        </w:rPr>
        <w:t>электронного аукциона</w:t>
      </w:r>
      <w:r w:rsidR="000531A7">
        <w:rPr>
          <w:rFonts w:ascii="Times New Roman" w:hAnsi="Times New Roman" w:cs="Times New Roman"/>
        </w:rPr>
        <w:t xml:space="preserve"> </w:t>
      </w:r>
      <w:r w:rsidR="00B76287" w:rsidRPr="00CB0B1F">
        <w:rPr>
          <w:rFonts w:ascii="Times New Roman" w:hAnsi="Times New Roman" w:cs="Times New Roman"/>
        </w:rPr>
        <w:t xml:space="preserve">в установленных законом случаях. </w:t>
      </w:r>
      <w:r w:rsidR="00D60BD8">
        <w:rPr>
          <w:rFonts w:ascii="Times New Roman" w:hAnsi="Times New Roman" w:cs="Times New Roman"/>
        </w:rPr>
        <w:t>Извещен</w:t>
      </w:r>
      <w:r w:rsidR="00B76287" w:rsidRPr="00CB0B1F">
        <w:rPr>
          <w:rFonts w:ascii="Times New Roman" w:hAnsi="Times New Roman" w:cs="Times New Roman"/>
        </w:rPr>
        <w:t xml:space="preserve">ие об отказе в проведении </w:t>
      </w:r>
      <w:r w:rsidR="004D54CB">
        <w:rPr>
          <w:rFonts w:ascii="Times New Roman" w:hAnsi="Times New Roman" w:cs="Times New Roman"/>
        </w:rPr>
        <w:t>электронного аукциона</w:t>
      </w:r>
      <w:r w:rsidR="000531A7">
        <w:rPr>
          <w:rFonts w:ascii="Times New Roman" w:hAnsi="Times New Roman" w:cs="Times New Roman"/>
        </w:rPr>
        <w:t xml:space="preserve"> </w:t>
      </w:r>
      <w:r w:rsidR="00B76287" w:rsidRPr="00CB0B1F">
        <w:rPr>
          <w:rFonts w:ascii="Times New Roman" w:hAnsi="Times New Roman" w:cs="Times New Roman"/>
        </w:rPr>
        <w:t xml:space="preserve">размещается на официальном сайте организатором аукциона в течение трех дней со дня принятия данного решения. </w:t>
      </w:r>
      <w:r w:rsidR="00EB1A6F">
        <w:rPr>
          <w:rFonts w:ascii="Times New Roman" w:hAnsi="Times New Roman" w:cs="Times New Roman"/>
        </w:rPr>
        <w:t>Оператор электронной площадки</w:t>
      </w:r>
      <w:r w:rsidR="00B76287" w:rsidRPr="00CB0B1F">
        <w:rPr>
          <w:rFonts w:ascii="Times New Roman" w:hAnsi="Times New Roman" w:cs="Times New Roman"/>
        </w:rPr>
        <w:t xml:space="preserve"> в течение трех дней со дня принятия решения об отказе в проведении </w:t>
      </w:r>
      <w:r w:rsidR="004D54CB">
        <w:rPr>
          <w:rFonts w:ascii="Times New Roman" w:hAnsi="Times New Roman" w:cs="Times New Roman"/>
        </w:rPr>
        <w:t>электронного аукциона</w:t>
      </w:r>
      <w:r w:rsidR="000531A7">
        <w:rPr>
          <w:rFonts w:ascii="Times New Roman" w:hAnsi="Times New Roman" w:cs="Times New Roman"/>
        </w:rPr>
        <w:t xml:space="preserve"> </w:t>
      </w:r>
      <w:r w:rsidR="00B76287" w:rsidRPr="00CB0B1F">
        <w:rPr>
          <w:rFonts w:ascii="Times New Roman" w:hAnsi="Times New Roman" w:cs="Times New Roman"/>
        </w:rPr>
        <w:t xml:space="preserve">обязан известить участников аукциона об отказе в проведении </w:t>
      </w:r>
      <w:r w:rsidR="004D54CB">
        <w:rPr>
          <w:rFonts w:ascii="Times New Roman" w:hAnsi="Times New Roman" w:cs="Times New Roman"/>
        </w:rPr>
        <w:t>электронного аукциона</w:t>
      </w:r>
      <w:r w:rsidR="000531A7">
        <w:rPr>
          <w:rFonts w:ascii="Times New Roman" w:hAnsi="Times New Roman" w:cs="Times New Roman"/>
        </w:rPr>
        <w:t xml:space="preserve"> </w:t>
      </w:r>
      <w:r w:rsidR="00B76287" w:rsidRPr="00CB0B1F">
        <w:rPr>
          <w:rFonts w:ascii="Times New Roman" w:hAnsi="Times New Roman" w:cs="Times New Roman"/>
        </w:rPr>
        <w:t>и возвратить его участникам внесенные задатки.</w:t>
      </w:r>
    </w:p>
    <w:p w14:paraId="60C991F9" w14:textId="77777777" w:rsidR="007C32FC" w:rsidRDefault="007C32FC" w:rsidP="00E23842">
      <w:pPr>
        <w:spacing w:after="0" w:line="240" w:lineRule="auto"/>
        <w:jc w:val="both"/>
        <w:rPr>
          <w:rFonts w:ascii="Times New Roman" w:hAnsi="Times New Roman" w:cs="Times New Roman"/>
        </w:rPr>
      </w:pPr>
    </w:p>
    <w:p w14:paraId="2FF1F4AB" w14:textId="77777777" w:rsidR="007C32FC" w:rsidRPr="002523EB" w:rsidRDefault="007C32FC" w:rsidP="007C32FC">
      <w:pPr>
        <w:spacing w:after="0" w:line="240" w:lineRule="auto"/>
        <w:ind w:firstLine="709"/>
        <w:jc w:val="center"/>
        <w:rPr>
          <w:rFonts w:ascii="Times New Roman" w:eastAsia="Times New Roman" w:hAnsi="Times New Roman" w:cs="Times New Roman"/>
          <w:b/>
        </w:rPr>
      </w:pPr>
      <w:r w:rsidRPr="002523EB">
        <w:rPr>
          <w:rFonts w:ascii="Times New Roman" w:eastAsia="Times New Roman" w:hAnsi="Times New Roman" w:cs="Times New Roman"/>
          <w:b/>
        </w:rPr>
        <w:t>Порядок регистрации Заявителей на электронной площадке</w:t>
      </w:r>
    </w:p>
    <w:p w14:paraId="70441D95" w14:textId="77777777" w:rsidR="007C32FC" w:rsidRDefault="007C32FC" w:rsidP="009F48DD">
      <w:pPr>
        <w:spacing w:after="0" w:line="240" w:lineRule="auto"/>
        <w:jc w:val="both"/>
        <w:rPr>
          <w:rFonts w:ascii="Times New Roman" w:eastAsia="Times New Roman" w:hAnsi="Times New Roman" w:cs="Times New Roman"/>
        </w:rPr>
      </w:pPr>
      <w:r w:rsidRPr="002523EB">
        <w:rPr>
          <w:rFonts w:ascii="Times New Roman" w:eastAsia="Times New Roman" w:hAnsi="Times New Roman" w:cs="Times New Roman"/>
        </w:rPr>
        <w:t>Для обеспечения доступа к участию в аукционе Заявителям необходимо пройти процедуру регистрации</w:t>
      </w:r>
      <w:r w:rsidR="000531A7">
        <w:rPr>
          <w:rFonts w:ascii="Times New Roman" w:eastAsia="Times New Roman" w:hAnsi="Times New Roman" w:cs="Times New Roman"/>
        </w:rPr>
        <w:t xml:space="preserve"> </w:t>
      </w:r>
      <w:r w:rsidRPr="002523EB">
        <w:rPr>
          <w:rFonts w:ascii="Times New Roman" w:eastAsia="Times New Roman" w:hAnsi="Times New Roman" w:cs="Times New Roman"/>
        </w:rPr>
        <w:t xml:space="preserve">в соответствии с Регламентом Оператора электронной площадки и Инструкциями </w:t>
      </w:r>
      <w:r>
        <w:rPr>
          <w:rFonts w:ascii="Times New Roman" w:eastAsia="Times New Roman" w:hAnsi="Times New Roman" w:cs="Times New Roman"/>
        </w:rPr>
        <w:t>ГИС ТОРГИ</w:t>
      </w:r>
      <w:r w:rsidRPr="002523EB">
        <w:rPr>
          <w:rFonts w:ascii="Times New Roman" w:eastAsia="Times New Roman" w:hAnsi="Times New Roman" w:cs="Times New Roman"/>
        </w:rPr>
        <w:t>.</w:t>
      </w:r>
    </w:p>
    <w:p w14:paraId="002FD8B1" w14:textId="77777777" w:rsidR="007C32FC" w:rsidRPr="008F07D4" w:rsidRDefault="007C32FC" w:rsidP="009F48DD">
      <w:pPr>
        <w:spacing w:after="0" w:line="240" w:lineRule="auto"/>
        <w:jc w:val="both"/>
        <w:rPr>
          <w:rFonts w:ascii="Times New Roman" w:eastAsia="Times New Roman" w:hAnsi="Times New Roman" w:cs="Times New Roman"/>
        </w:rPr>
      </w:pPr>
      <w:r w:rsidRPr="002523EB">
        <w:rPr>
          <w:rFonts w:ascii="Times New Roman" w:eastAsia="Times New Roman" w:hAnsi="Times New Roman" w:cs="Times New Roman"/>
        </w:rPr>
        <w:t>Регистрации на электронной площадке подлежат Заявители, ранее не зарегистрированные</w:t>
      </w:r>
      <w:r w:rsidR="000531A7">
        <w:rPr>
          <w:rFonts w:ascii="Times New Roman" w:eastAsia="Times New Roman" w:hAnsi="Times New Roman" w:cs="Times New Roman"/>
        </w:rPr>
        <w:t xml:space="preserve"> </w:t>
      </w:r>
      <w:r w:rsidRPr="002523EB">
        <w:rPr>
          <w:rFonts w:ascii="Times New Roman" w:eastAsia="Times New Roman" w:hAnsi="Times New Roman" w:cs="Times New Roman"/>
        </w:rPr>
        <w:t xml:space="preserve">на электронной площадке, или регистрация которых на электронной площадке была ими </w:t>
      </w:r>
      <w:r w:rsidR="00125224" w:rsidRPr="002523EB">
        <w:rPr>
          <w:rFonts w:ascii="Times New Roman" w:eastAsia="Times New Roman" w:hAnsi="Times New Roman" w:cs="Times New Roman"/>
        </w:rPr>
        <w:t>прекращена. В</w:t>
      </w:r>
      <w:r w:rsidRPr="002523EB">
        <w:rPr>
          <w:rFonts w:ascii="Times New Roman" w:eastAsia="Times New Roman" w:hAnsi="Times New Roman" w:cs="Times New Roman"/>
        </w:rPr>
        <w:t xml:space="preserve"> случае если от имени Заявителя действует иное лицо (далее – Доверенное лицо), Заявителю</w:t>
      </w:r>
      <w:r w:rsidR="000531A7">
        <w:rPr>
          <w:rFonts w:ascii="Times New Roman" w:eastAsia="Times New Roman" w:hAnsi="Times New Roman" w:cs="Times New Roman"/>
        </w:rPr>
        <w:t xml:space="preserve"> </w:t>
      </w:r>
      <w:r w:rsidRPr="002523EB">
        <w:rPr>
          <w:rFonts w:ascii="Times New Roman" w:eastAsia="Times New Roman" w:hAnsi="Times New Roman" w:cs="Times New Roman"/>
        </w:rPr>
        <w:t>и Доверенному лицу необходимо пройти регистрацию (аккредитацию) на электронной площадке</w:t>
      </w:r>
      <w:r w:rsidR="000531A7">
        <w:rPr>
          <w:rFonts w:ascii="Times New Roman" w:eastAsia="Times New Roman" w:hAnsi="Times New Roman" w:cs="Times New Roman"/>
        </w:rPr>
        <w:t xml:space="preserve"> </w:t>
      </w:r>
      <w:r w:rsidRPr="002523EB">
        <w:rPr>
          <w:rFonts w:ascii="Times New Roman" w:eastAsia="Times New Roman" w:hAnsi="Times New Roman" w:cs="Times New Roman"/>
        </w:rPr>
        <w:t xml:space="preserve">в соответствии с Регламентом Оператора электронной площадки и Инструкциями </w:t>
      </w:r>
      <w:r>
        <w:rPr>
          <w:rFonts w:ascii="Times New Roman" w:eastAsia="Times New Roman" w:hAnsi="Times New Roman" w:cs="Times New Roman"/>
        </w:rPr>
        <w:t xml:space="preserve">ГИС ТОРГИ </w:t>
      </w:r>
      <w:r w:rsidRPr="002523EB">
        <w:rPr>
          <w:rFonts w:ascii="Times New Roman" w:eastAsia="Times New Roman" w:hAnsi="Times New Roman" w:cs="Times New Roman"/>
        </w:rPr>
        <w:t>(далее – Регламент и Инструкции) с учетом положений</w:t>
      </w:r>
      <w:r>
        <w:rPr>
          <w:rFonts w:ascii="Times New Roman" w:eastAsia="Times New Roman" w:hAnsi="Times New Roman" w:cs="Times New Roman"/>
        </w:rPr>
        <w:t xml:space="preserve"> настоящего Извещения</w:t>
      </w:r>
      <w:r w:rsidRPr="002523EB">
        <w:rPr>
          <w:rFonts w:ascii="Times New Roman" w:eastAsia="Times New Roman" w:hAnsi="Times New Roman" w:cs="Times New Roman"/>
        </w:rPr>
        <w:t>.</w:t>
      </w:r>
    </w:p>
    <w:p w14:paraId="46989FA5" w14:textId="77777777" w:rsidR="00E23842" w:rsidRPr="00CB0B1F" w:rsidRDefault="00E23842" w:rsidP="00E23842">
      <w:pPr>
        <w:spacing w:after="0" w:line="240" w:lineRule="auto"/>
        <w:jc w:val="both"/>
        <w:rPr>
          <w:rFonts w:ascii="Times New Roman" w:hAnsi="Times New Roman" w:cs="Times New Roman"/>
        </w:rPr>
      </w:pPr>
    </w:p>
    <w:p w14:paraId="68315043" w14:textId="77777777" w:rsidR="00941624" w:rsidRPr="00CB0B1F" w:rsidRDefault="003E61FB" w:rsidP="00A5668E">
      <w:pPr>
        <w:pStyle w:val="a3"/>
        <w:numPr>
          <w:ilvl w:val="0"/>
          <w:numId w:val="1"/>
        </w:numPr>
        <w:tabs>
          <w:tab w:val="left" w:pos="284"/>
        </w:tabs>
        <w:autoSpaceDE w:val="0"/>
        <w:autoSpaceDN w:val="0"/>
        <w:adjustRightInd w:val="0"/>
        <w:spacing w:after="0" w:line="240" w:lineRule="auto"/>
        <w:ind w:left="0" w:firstLine="0"/>
        <w:jc w:val="center"/>
        <w:outlineLvl w:val="0"/>
        <w:rPr>
          <w:rFonts w:ascii="Times New Roman" w:hAnsi="Times New Roman" w:cs="Times New Roman"/>
          <w:b/>
        </w:rPr>
      </w:pPr>
      <w:r>
        <w:rPr>
          <w:rFonts w:ascii="Times New Roman" w:hAnsi="Times New Roman" w:cs="Times New Roman"/>
          <w:b/>
        </w:rPr>
        <w:t>Порядок п</w:t>
      </w:r>
      <w:r w:rsidR="009A0242" w:rsidRPr="009A0242">
        <w:rPr>
          <w:rFonts w:ascii="Times New Roman" w:hAnsi="Times New Roman" w:cs="Times New Roman"/>
          <w:b/>
        </w:rPr>
        <w:t>роведени</w:t>
      </w:r>
      <w:r>
        <w:rPr>
          <w:rFonts w:ascii="Times New Roman" w:hAnsi="Times New Roman" w:cs="Times New Roman"/>
          <w:b/>
        </w:rPr>
        <w:t>я</w:t>
      </w:r>
      <w:r w:rsidR="000531A7">
        <w:rPr>
          <w:rFonts w:ascii="Times New Roman" w:hAnsi="Times New Roman" w:cs="Times New Roman"/>
          <w:b/>
        </w:rPr>
        <w:t xml:space="preserve"> </w:t>
      </w:r>
      <w:r w:rsidR="004D54CB">
        <w:rPr>
          <w:rFonts w:ascii="Times New Roman" w:hAnsi="Times New Roman" w:cs="Times New Roman"/>
          <w:b/>
        </w:rPr>
        <w:t>электронного аукциона</w:t>
      </w:r>
      <w:r w:rsidR="000531A7">
        <w:rPr>
          <w:rFonts w:ascii="Times New Roman" w:hAnsi="Times New Roman" w:cs="Times New Roman"/>
          <w:b/>
        </w:rPr>
        <w:t xml:space="preserve"> </w:t>
      </w:r>
      <w:r w:rsidR="009A0242" w:rsidRPr="009A0242">
        <w:rPr>
          <w:rFonts w:ascii="Times New Roman" w:hAnsi="Times New Roman" w:cs="Times New Roman"/>
          <w:b/>
        </w:rPr>
        <w:t xml:space="preserve">по продаже земельного участка, находящегося в государственной или муниципальной собственности, либо </w:t>
      </w:r>
      <w:r w:rsidR="004D54CB">
        <w:rPr>
          <w:rFonts w:ascii="Times New Roman" w:hAnsi="Times New Roman" w:cs="Times New Roman"/>
          <w:b/>
        </w:rPr>
        <w:t>электронного аукциона</w:t>
      </w:r>
      <w:r w:rsidR="000531A7">
        <w:rPr>
          <w:rFonts w:ascii="Times New Roman" w:hAnsi="Times New Roman" w:cs="Times New Roman"/>
          <w:b/>
        </w:rPr>
        <w:t xml:space="preserve"> </w:t>
      </w:r>
      <w:r w:rsidR="009A0242" w:rsidRPr="009A0242">
        <w:rPr>
          <w:rFonts w:ascii="Times New Roman" w:hAnsi="Times New Roman" w:cs="Times New Roman"/>
          <w:b/>
        </w:rPr>
        <w:t xml:space="preserve">на право заключения договора </w:t>
      </w:r>
      <w:r w:rsidR="002D6059">
        <w:rPr>
          <w:rFonts w:ascii="Times New Roman" w:hAnsi="Times New Roman" w:cs="Times New Roman"/>
          <w:b/>
        </w:rPr>
        <w:t>аренды</w:t>
      </w:r>
      <w:r w:rsidR="009A0242" w:rsidRPr="009A0242">
        <w:rPr>
          <w:rFonts w:ascii="Times New Roman" w:hAnsi="Times New Roman" w:cs="Times New Roman"/>
          <w:b/>
        </w:rPr>
        <w:t xml:space="preserve"> земельного участка, находящегося в государственной или муниципальной собственности</w:t>
      </w:r>
    </w:p>
    <w:p w14:paraId="46E101F7" w14:textId="77777777" w:rsidR="00C16723" w:rsidRPr="00CB0B1F" w:rsidRDefault="00C16723" w:rsidP="00E23842">
      <w:pPr>
        <w:pStyle w:val="a3"/>
        <w:autoSpaceDE w:val="0"/>
        <w:autoSpaceDN w:val="0"/>
        <w:adjustRightInd w:val="0"/>
        <w:spacing w:after="0" w:line="240" w:lineRule="auto"/>
        <w:outlineLvl w:val="0"/>
        <w:rPr>
          <w:rFonts w:ascii="Times New Roman" w:hAnsi="Times New Roman" w:cs="Times New Roman"/>
          <w:b/>
        </w:rPr>
      </w:pPr>
    </w:p>
    <w:p w14:paraId="41154296" w14:textId="77777777" w:rsidR="00D2318A" w:rsidRDefault="00E30BA5" w:rsidP="00E23842">
      <w:pPr>
        <w:autoSpaceDE w:val="0"/>
        <w:autoSpaceDN w:val="0"/>
        <w:adjustRightInd w:val="0"/>
        <w:spacing w:after="0" w:line="240" w:lineRule="auto"/>
        <w:jc w:val="both"/>
        <w:rPr>
          <w:rFonts w:ascii="Times New Roman" w:hAnsi="Times New Roman" w:cs="Times New Roman"/>
        </w:rPr>
      </w:pPr>
      <w:bookmarkStart w:id="9" w:name="Par0"/>
      <w:bookmarkEnd w:id="9"/>
      <w:r w:rsidRPr="00CB0B1F">
        <w:rPr>
          <w:rFonts w:ascii="Times New Roman" w:hAnsi="Times New Roman" w:cs="Times New Roman"/>
        </w:rPr>
        <w:t xml:space="preserve">2.1. </w:t>
      </w:r>
      <w:r w:rsidR="000E35BA" w:rsidRPr="00125224">
        <w:rPr>
          <w:rFonts w:ascii="Times New Roman" w:hAnsi="Times New Roman" w:cs="Times New Roman"/>
        </w:rPr>
        <w:t xml:space="preserve">Электронный аукцион проводится на электронной площадке </w:t>
      </w:r>
      <w:r w:rsidR="00125224" w:rsidRPr="00125224">
        <w:rPr>
          <w:rFonts w:ascii="Times New Roman" w:hAnsi="Times New Roman" w:cs="Times New Roman"/>
        </w:rPr>
        <w:t xml:space="preserve">(указана в ЧАСТИ I. Информационная часть) </w:t>
      </w:r>
      <w:r w:rsidR="000E35BA" w:rsidRPr="00125224">
        <w:rPr>
          <w:rFonts w:ascii="Times New Roman" w:hAnsi="Times New Roman" w:cs="Times New Roman"/>
        </w:rPr>
        <w:t>ее оператором из числа операторов электронных площадок, функционирующих в соответствии с </w:t>
      </w:r>
      <w:hyperlink r:id="rId11" w:anchor="/document/70353464/entry/2" w:history="1">
        <w:r w:rsidR="000E35BA" w:rsidRPr="00125224">
          <w:rPr>
            <w:rStyle w:val="a4"/>
            <w:rFonts w:ascii="Times New Roman" w:hAnsi="Times New Roman" w:cs="Times New Roman"/>
            <w:color w:val="auto"/>
            <w:u w:val="none"/>
          </w:rPr>
          <w:t>законодательством</w:t>
        </w:r>
      </w:hyperlink>
      <w:r w:rsidR="000E35BA" w:rsidRPr="00125224">
        <w:rPr>
          <w:rFonts w:ascii="Times New Roman" w:hAnsi="Times New Roman" w:cs="Times New Roman"/>
        </w:rPr>
        <w:t> Российской Федерации о контрактной системе в сфере закупок товаров, работ, услуг для обеспечения государственных и муниципальных нужд.</w:t>
      </w:r>
    </w:p>
    <w:p w14:paraId="67A856DF" w14:textId="77777777" w:rsidR="00E30BA5" w:rsidRPr="00CB0B1F" w:rsidRDefault="003E5F85"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 </w:t>
      </w:r>
      <w:r w:rsidR="00E30BA5" w:rsidRPr="00CB0B1F">
        <w:rPr>
          <w:rFonts w:ascii="Times New Roman" w:hAnsi="Times New Roman" w:cs="Times New Roman"/>
        </w:rPr>
        <w:t xml:space="preserve">Для участия в </w:t>
      </w:r>
      <w:r w:rsidR="00A2752E">
        <w:rPr>
          <w:rFonts w:ascii="Times New Roman" w:hAnsi="Times New Roman" w:cs="Times New Roman"/>
        </w:rPr>
        <w:t>электронном аукционе</w:t>
      </w:r>
      <w:r w:rsidR="000531A7">
        <w:rPr>
          <w:rFonts w:ascii="Times New Roman" w:hAnsi="Times New Roman" w:cs="Times New Roman"/>
        </w:rPr>
        <w:t xml:space="preserve"> </w:t>
      </w:r>
      <w:r w:rsidR="00E30BA5" w:rsidRPr="00CB0B1F">
        <w:rPr>
          <w:rFonts w:ascii="Times New Roman" w:hAnsi="Times New Roman" w:cs="Times New Roman"/>
        </w:rPr>
        <w:t xml:space="preserve">заявители представляют в установленный в </w:t>
      </w:r>
      <w:r w:rsidR="00D60BD8">
        <w:rPr>
          <w:rFonts w:ascii="Times New Roman" w:hAnsi="Times New Roman" w:cs="Times New Roman"/>
        </w:rPr>
        <w:t>Извещен</w:t>
      </w:r>
      <w:r w:rsidR="00E30BA5" w:rsidRPr="00CB0B1F">
        <w:rPr>
          <w:rFonts w:ascii="Times New Roman" w:hAnsi="Times New Roman" w:cs="Times New Roman"/>
        </w:rPr>
        <w:t xml:space="preserve">ии о проведении </w:t>
      </w:r>
      <w:r w:rsidR="004D54CB">
        <w:rPr>
          <w:rFonts w:ascii="Times New Roman" w:hAnsi="Times New Roman" w:cs="Times New Roman"/>
        </w:rPr>
        <w:t>электронного аукциона</w:t>
      </w:r>
      <w:r w:rsidR="000531A7">
        <w:rPr>
          <w:rFonts w:ascii="Times New Roman" w:hAnsi="Times New Roman" w:cs="Times New Roman"/>
        </w:rPr>
        <w:t xml:space="preserve"> </w:t>
      </w:r>
      <w:r w:rsidR="00E30BA5" w:rsidRPr="00CB0B1F">
        <w:rPr>
          <w:rFonts w:ascii="Times New Roman" w:hAnsi="Times New Roman" w:cs="Times New Roman"/>
        </w:rPr>
        <w:t>срок следующие документы:</w:t>
      </w:r>
    </w:p>
    <w:p w14:paraId="401995CF" w14:textId="77777777"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 xml:space="preserve">1) заявка на участие в </w:t>
      </w:r>
      <w:r w:rsidR="00A2752E">
        <w:rPr>
          <w:rFonts w:ascii="Times New Roman" w:hAnsi="Times New Roman" w:cs="Times New Roman"/>
        </w:rPr>
        <w:t>электронном аукционе</w:t>
      </w:r>
      <w:r w:rsidR="000531A7">
        <w:rPr>
          <w:rFonts w:ascii="Times New Roman" w:hAnsi="Times New Roman" w:cs="Times New Roman"/>
        </w:rPr>
        <w:t xml:space="preserve"> </w:t>
      </w:r>
      <w:r w:rsidRPr="00CB0B1F">
        <w:rPr>
          <w:rFonts w:ascii="Times New Roman" w:hAnsi="Times New Roman" w:cs="Times New Roman"/>
        </w:rPr>
        <w:t xml:space="preserve">по установленной в </w:t>
      </w:r>
      <w:r w:rsidR="00D60BD8">
        <w:rPr>
          <w:rFonts w:ascii="Times New Roman" w:hAnsi="Times New Roman" w:cs="Times New Roman"/>
        </w:rPr>
        <w:t>Извещен</w:t>
      </w:r>
      <w:r w:rsidRPr="00CB0B1F">
        <w:rPr>
          <w:rFonts w:ascii="Times New Roman" w:hAnsi="Times New Roman" w:cs="Times New Roman"/>
        </w:rPr>
        <w:t>ии о проведении аукциона форме с указанием банковских реквизитов счета для возврата задатка</w:t>
      </w:r>
      <w:r w:rsidR="00D2318A">
        <w:rPr>
          <w:rFonts w:ascii="Times New Roman" w:hAnsi="Times New Roman" w:cs="Times New Roman"/>
        </w:rPr>
        <w:t xml:space="preserve"> (</w:t>
      </w:r>
      <w:r w:rsidR="00D2318A" w:rsidRPr="00D2318A">
        <w:rPr>
          <w:rFonts w:ascii="Times New Roman" w:hAnsi="Times New Roman" w:cs="Times New Roman"/>
        </w:rPr>
        <w:t>направляется оператору электронной площадки в форме электронного документа с приложени</w:t>
      </w:r>
      <w:r w:rsidR="00D2318A">
        <w:rPr>
          <w:rFonts w:ascii="Times New Roman" w:hAnsi="Times New Roman" w:cs="Times New Roman"/>
        </w:rPr>
        <w:t>я</w:t>
      </w:r>
      <w:r w:rsidR="00D2318A" w:rsidRPr="00D2318A">
        <w:rPr>
          <w:rFonts w:ascii="Times New Roman" w:hAnsi="Times New Roman" w:cs="Times New Roman"/>
        </w:rPr>
        <w:t>м</w:t>
      </w:r>
      <w:r w:rsidR="00D2318A">
        <w:rPr>
          <w:rFonts w:ascii="Times New Roman" w:hAnsi="Times New Roman" w:cs="Times New Roman"/>
        </w:rPr>
        <w:t>и)</w:t>
      </w:r>
      <w:r w:rsidRPr="00CB0B1F">
        <w:rPr>
          <w:rFonts w:ascii="Times New Roman" w:hAnsi="Times New Roman" w:cs="Times New Roman"/>
        </w:rPr>
        <w:t>;</w:t>
      </w:r>
    </w:p>
    <w:p w14:paraId="3094F626" w14:textId="77777777"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2) копии документов, удостоверяющих личность заявителя (для граждан);</w:t>
      </w:r>
    </w:p>
    <w:p w14:paraId="5DB3E260" w14:textId="77777777"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9005D28" w14:textId="77777777" w:rsidR="00E30BA5"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4) документы, подтверждающие внесение задатка.</w:t>
      </w:r>
    </w:p>
    <w:p w14:paraId="7E02B107" w14:textId="77777777" w:rsidR="00D2318A" w:rsidRPr="00CB0B1F" w:rsidRDefault="00D2318A" w:rsidP="003E5F85">
      <w:pPr>
        <w:autoSpaceDE w:val="0"/>
        <w:autoSpaceDN w:val="0"/>
        <w:adjustRightInd w:val="0"/>
        <w:spacing w:after="0" w:line="240" w:lineRule="auto"/>
        <w:jc w:val="both"/>
        <w:rPr>
          <w:rFonts w:ascii="Times New Roman" w:hAnsi="Times New Roman" w:cs="Times New Roman"/>
        </w:rPr>
      </w:pPr>
      <w:r w:rsidRPr="003E5F85">
        <w:rPr>
          <w:rFonts w:ascii="Times New Roman" w:hAnsi="Times New Roman" w:cs="Times New Roman"/>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484E5027" w14:textId="77777777" w:rsidR="00E30BA5" w:rsidRPr="00C211C2"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FB25DD">
        <w:rPr>
          <w:rFonts w:ascii="Times New Roman" w:hAnsi="Times New Roman" w:cs="Times New Roman"/>
        </w:rPr>
        <w:t>3</w:t>
      </w:r>
      <w:r w:rsidRPr="00CB0B1F">
        <w:rPr>
          <w:rFonts w:ascii="Times New Roman" w:hAnsi="Times New Roman" w:cs="Times New Roman"/>
        </w:rPr>
        <w:t>. Представление документов, подтверждающих внесение задатка, признается заключением соглашения о задатке.</w:t>
      </w:r>
    </w:p>
    <w:p w14:paraId="7F65D6AF" w14:textId="77777777" w:rsidR="00E30BA5" w:rsidRDefault="00E30BA5" w:rsidP="00E23842">
      <w:pPr>
        <w:autoSpaceDE w:val="0"/>
        <w:autoSpaceDN w:val="0"/>
        <w:adjustRightInd w:val="0"/>
        <w:spacing w:after="0" w:line="240" w:lineRule="auto"/>
        <w:jc w:val="both"/>
        <w:rPr>
          <w:rFonts w:ascii="Times New Roman" w:hAnsi="Times New Roman" w:cs="Times New Roman"/>
        </w:rPr>
      </w:pPr>
      <w:r w:rsidRPr="00F463E5">
        <w:rPr>
          <w:rFonts w:ascii="Times New Roman" w:hAnsi="Times New Roman" w:cs="Times New Roman"/>
        </w:rPr>
        <w:t>2.</w:t>
      </w:r>
      <w:r w:rsidR="00FB25DD">
        <w:rPr>
          <w:rFonts w:ascii="Times New Roman" w:hAnsi="Times New Roman" w:cs="Times New Roman"/>
        </w:rPr>
        <w:t>4</w:t>
      </w:r>
      <w:r w:rsidRPr="00F463E5">
        <w:rPr>
          <w:rFonts w:ascii="Times New Roman" w:hAnsi="Times New Roman" w:cs="Times New Roman"/>
        </w:rPr>
        <w:t xml:space="preserve">. Организатор аукциона не вправе требовать представление иных документов, за исключением документов, указанных в </w:t>
      </w:r>
      <w:hyperlink w:anchor="Par0" w:history="1">
        <w:r w:rsidRPr="00F463E5">
          <w:rPr>
            <w:rFonts w:ascii="Times New Roman" w:hAnsi="Times New Roman" w:cs="Times New Roman"/>
          </w:rPr>
          <w:t>пункте 2.</w:t>
        </w:r>
      </w:hyperlink>
      <w:r w:rsidR="00F463E5" w:rsidRPr="00F463E5">
        <w:rPr>
          <w:rFonts w:ascii="Times New Roman" w:hAnsi="Times New Roman" w:cs="Times New Roman"/>
        </w:rPr>
        <w:t>2</w:t>
      </w:r>
      <w:r w:rsidR="004E0984" w:rsidRPr="00F463E5">
        <w:rPr>
          <w:rFonts w:ascii="Times New Roman" w:hAnsi="Times New Roman" w:cs="Times New Roman"/>
        </w:rPr>
        <w:t xml:space="preserve">ЧАСТИ </w:t>
      </w:r>
      <w:r w:rsidR="004E0984" w:rsidRPr="00F463E5">
        <w:rPr>
          <w:rFonts w:ascii="Times New Roman" w:hAnsi="Times New Roman" w:cs="Times New Roman"/>
          <w:lang w:val="en-US"/>
        </w:rPr>
        <w:t>II</w:t>
      </w:r>
      <w:r w:rsidRPr="00F463E5">
        <w:rPr>
          <w:rFonts w:ascii="Times New Roman" w:hAnsi="Times New Roman" w:cs="Times New Roman"/>
        </w:rPr>
        <w:t>настояще</w:t>
      </w:r>
      <w:r w:rsidR="004E0984" w:rsidRPr="00F463E5">
        <w:rPr>
          <w:rFonts w:ascii="Times New Roman" w:hAnsi="Times New Roman" w:cs="Times New Roman"/>
        </w:rPr>
        <w:t>го</w:t>
      </w:r>
      <w:r w:rsidR="000531A7">
        <w:rPr>
          <w:rFonts w:ascii="Times New Roman" w:hAnsi="Times New Roman" w:cs="Times New Roman"/>
        </w:rPr>
        <w:t xml:space="preserve"> </w:t>
      </w:r>
      <w:r w:rsidR="00D60BD8" w:rsidRPr="00F463E5">
        <w:rPr>
          <w:rFonts w:ascii="Times New Roman" w:hAnsi="Times New Roman" w:cs="Times New Roman"/>
        </w:rPr>
        <w:t>Извещен</w:t>
      </w:r>
      <w:r w:rsidR="004E0984" w:rsidRPr="00F463E5">
        <w:rPr>
          <w:rFonts w:ascii="Times New Roman" w:hAnsi="Times New Roman" w:cs="Times New Roman"/>
        </w:rPr>
        <w:t>ия</w:t>
      </w:r>
      <w:r w:rsidRPr="00F463E5">
        <w:rPr>
          <w:rFonts w:ascii="Times New Roman" w:hAnsi="Times New Roman" w:cs="Times New Roman"/>
        </w:rPr>
        <w:t xml:space="preserve">. </w:t>
      </w:r>
      <w:r w:rsidR="006B2E47" w:rsidRPr="00F463E5">
        <w:rPr>
          <w:rFonts w:ascii="Times New Roman" w:hAnsi="Times New Roman" w:cs="Times New Roman"/>
        </w:rPr>
        <w:t xml:space="preserve">Организатор аукциона в отношении заявителей - юридических лиц и индивидуальных предпринимателей запрашивает </w:t>
      </w:r>
      <w:r w:rsidR="006B2E47" w:rsidRPr="00F463E5">
        <w:rPr>
          <w:rFonts w:ascii="Times New Roman" w:hAnsi="Times New Roman" w:cs="Times New Roman"/>
        </w:rPr>
        <w:lastRenderedPageBreak/>
        <w:t>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F463E5">
        <w:rPr>
          <w:rFonts w:ascii="Times New Roman" w:hAnsi="Times New Roman" w:cs="Times New Roman"/>
        </w:rPr>
        <w:t>.</w:t>
      </w:r>
    </w:p>
    <w:p w14:paraId="00E9F4B5" w14:textId="77777777" w:rsidR="00D83E9B" w:rsidRDefault="00D83E9B" w:rsidP="00E23842">
      <w:pPr>
        <w:autoSpaceDE w:val="0"/>
        <w:autoSpaceDN w:val="0"/>
        <w:adjustRightInd w:val="0"/>
        <w:spacing w:after="0" w:line="240" w:lineRule="auto"/>
        <w:jc w:val="both"/>
        <w:rPr>
          <w:rFonts w:ascii="Times New Roman" w:eastAsia="Times New Roman" w:hAnsi="Times New Roman" w:cs="Times New Roman"/>
          <w:lang w:eastAsia="ru-RU"/>
        </w:rPr>
      </w:pPr>
      <w:r w:rsidRPr="00D83E9B">
        <w:rPr>
          <w:rFonts w:ascii="Times New Roman" w:eastAsia="Times New Roman" w:hAnsi="Times New Roman" w:cs="Times New Roman"/>
          <w:lang w:eastAsia="ru-RU"/>
        </w:rPr>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Доверенность </w:t>
      </w:r>
      <w:r w:rsidR="003E61FB">
        <w:rPr>
          <w:rFonts w:ascii="Times New Roman" w:eastAsia="Times New Roman" w:hAnsi="Times New Roman" w:cs="Times New Roman"/>
          <w:lang w:eastAsia="ru-RU"/>
        </w:rPr>
        <w:t>— это письменное уполномочие</w:t>
      </w:r>
      <w:r w:rsidRPr="00D83E9B">
        <w:rPr>
          <w:rFonts w:ascii="Times New Roman" w:eastAsia="Times New Roman" w:hAnsi="Times New Roman" w:cs="Times New Roman"/>
          <w:lang w:eastAsia="ru-RU"/>
        </w:rPr>
        <w:t xml:space="preserve">,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12" w:history="1">
        <w:proofErr w:type="spellStart"/>
        <w:r w:rsidRPr="00D83E9B">
          <w:rPr>
            <w:rFonts w:ascii="Times New Roman" w:eastAsia="Times New Roman" w:hAnsi="Times New Roman" w:cs="Times New Roman"/>
            <w:lang w:eastAsia="ru-RU"/>
          </w:rPr>
          <w:t>ст.ст</w:t>
        </w:r>
        <w:proofErr w:type="spellEnd"/>
        <w:r w:rsidRPr="00D83E9B">
          <w:rPr>
            <w:rFonts w:ascii="Times New Roman" w:eastAsia="Times New Roman" w:hAnsi="Times New Roman" w:cs="Times New Roman"/>
            <w:lang w:eastAsia="ru-RU"/>
          </w:rPr>
          <w:t>. 185-189</w:t>
        </w:r>
      </w:hyperlink>
      <w:r w:rsidRPr="00D83E9B">
        <w:rPr>
          <w:rFonts w:ascii="Times New Roman" w:eastAsia="Times New Roman" w:hAnsi="Times New Roman" w:cs="Times New Roman"/>
          <w:lang w:eastAsia="ru-RU"/>
        </w:rPr>
        <w:t xml:space="preserve"> ГК РФ.</w:t>
      </w:r>
    </w:p>
    <w:p w14:paraId="2A5D846B" w14:textId="77777777" w:rsidR="00E30BA5" w:rsidRPr="00FB25DD"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5</w:t>
      </w:r>
      <w:r w:rsidRPr="00FB25DD">
        <w:rPr>
          <w:rFonts w:ascii="Times New Roman" w:hAnsi="Times New Roman" w:cs="Times New Roman"/>
        </w:rPr>
        <w:t xml:space="preserve">. </w:t>
      </w:r>
      <w:r w:rsidR="006B2E47" w:rsidRPr="00FB25DD">
        <w:rPr>
          <w:rFonts w:ascii="Times New Roman" w:hAnsi="Times New Roman" w:cs="Times New Roman"/>
        </w:rPr>
        <w:t xml:space="preserve">Прием документов прекращается не ранее чем за пять дней до дня проведения </w:t>
      </w:r>
      <w:r w:rsidR="004D54CB" w:rsidRPr="00FB25DD">
        <w:rPr>
          <w:rFonts w:ascii="Times New Roman" w:hAnsi="Times New Roman" w:cs="Times New Roman"/>
        </w:rPr>
        <w:t>электронного аукциона</w:t>
      </w:r>
      <w:r w:rsidR="000531A7">
        <w:rPr>
          <w:rFonts w:ascii="Times New Roman" w:hAnsi="Times New Roman" w:cs="Times New Roman"/>
        </w:rPr>
        <w:t xml:space="preserve"> </w:t>
      </w:r>
      <w:r w:rsidR="006B2E47" w:rsidRPr="00FB25DD">
        <w:rPr>
          <w:rFonts w:ascii="Times New Roman" w:hAnsi="Times New Roman" w:cs="Times New Roman"/>
        </w:rPr>
        <w:t xml:space="preserve">по продаже земельного участка, находящегося в государственной или муниципальной собственности, либо </w:t>
      </w:r>
      <w:r w:rsidR="004D54CB" w:rsidRPr="00FB25DD">
        <w:rPr>
          <w:rFonts w:ascii="Times New Roman" w:hAnsi="Times New Roman" w:cs="Times New Roman"/>
        </w:rPr>
        <w:t>электронного аукциона</w:t>
      </w:r>
      <w:r w:rsidR="000531A7">
        <w:rPr>
          <w:rFonts w:ascii="Times New Roman" w:hAnsi="Times New Roman" w:cs="Times New Roman"/>
        </w:rPr>
        <w:t xml:space="preserve"> </w:t>
      </w:r>
      <w:r w:rsidR="006B2E47" w:rsidRPr="00FB25DD">
        <w:rPr>
          <w:rFonts w:ascii="Times New Roman" w:hAnsi="Times New Roman" w:cs="Times New Roman"/>
        </w:rPr>
        <w:t>на право заключения договора аренды земельного участка, находящегося в государственной или муниципальной собственности</w:t>
      </w:r>
      <w:r w:rsidRPr="00FB25DD">
        <w:rPr>
          <w:rFonts w:ascii="Times New Roman" w:hAnsi="Times New Roman" w:cs="Times New Roman"/>
        </w:rPr>
        <w:t>.</w:t>
      </w:r>
    </w:p>
    <w:p w14:paraId="60ADCD58" w14:textId="77777777" w:rsidR="00E30BA5" w:rsidRPr="00FB25DD"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6</w:t>
      </w:r>
      <w:r w:rsidRPr="00FB25DD">
        <w:rPr>
          <w:rFonts w:ascii="Times New Roman" w:hAnsi="Times New Roman" w:cs="Times New Roman"/>
        </w:rPr>
        <w:t xml:space="preserve">. Один заявитель вправе подать только одну заявку на участие в </w:t>
      </w:r>
      <w:r w:rsidR="00A2752E" w:rsidRPr="00FB25DD">
        <w:rPr>
          <w:rFonts w:ascii="Times New Roman" w:hAnsi="Times New Roman" w:cs="Times New Roman"/>
        </w:rPr>
        <w:t>электронном аукционе</w:t>
      </w:r>
      <w:r w:rsidRPr="00FB25DD">
        <w:rPr>
          <w:rFonts w:ascii="Times New Roman" w:hAnsi="Times New Roman" w:cs="Times New Roman"/>
        </w:rPr>
        <w:t>.</w:t>
      </w:r>
    </w:p>
    <w:p w14:paraId="06AB9176" w14:textId="77777777" w:rsidR="00E30BA5" w:rsidRPr="00FB25DD"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7</w:t>
      </w:r>
      <w:r w:rsidRPr="00FB25DD">
        <w:rPr>
          <w:rFonts w:ascii="Times New Roman" w:hAnsi="Times New Roman" w:cs="Times New Roman"/>
        </w:rPr>
        <w:t xml:space="preserve">. Заявка на участие в </w:t>
      </w:r>
      <w:r w:rsidR="00A2752E" w:rsidRPr="00FB25DD">
        <w:rPr>
          <w:rFonts w:ascii="Times New Roman" w:hAnsi="Times New Roman" w:cs="Times New Roman"/>
        </w:rPr>
        <w:t>электронном аукционе</w:t>
      </w:r>
      <w:r w:rsidRPr="00FB25DD">
        <w:rPr>
          <w:rFonts w:ascii="Times New Roman" w:hAnsi="Times New Roman" w:cs="Times New Roman"/>
        </w:rPr>
        <w:t>, поступившая по истечении срока приема заявок, возвращается заявителю в день ее поступления.</w:t>
      </w:r>
    </w:p>
    <w:p w14:paraId="7EF8079F" w14:textId="77777777" w:rsidR="00E30BA5"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8</w:t>
      </w:r>
      <w:r w:rsidRPr="00FB25DD">
        <w:rPr>
          <w:rFonts w:ascii="Times New Roman" w:hAnsi="Times New Roman" w:cs="Times New Roman"/>
        </w:rPr>
        <w:t xml:space="preserve">. </w:t>
      </w:r>
      <w:r w:rsidR="006B2E47" w:rsidRPr="00FB25DD">
        <w:rPr>
          <w:rFonts w:ascii="Times New Roman" w:hAnsi="Times New Roman" w:cs="Times New Roman"/>
        </w:rPr>
        <w:t>Заявитель</w:t>
      </w:r>
      <w:r w:rsidR="006B2E47" w:rsidRPr="00455AD2">
        <w:rPr>
          <w:rFonts w:ascii="Times New Roman" w:hAnsi="Times New Roman" w:cs="Times New Roman"/>
        </w:rPr>
        <w:t xml:space="preserve"> имеет право отозвать принятую организатором аукциона заявку на участие в </w:t>
      </w:r>
      <w:r w:rsidR="00A2752E" w:rsidRPr="00455AD2">
        <w:rPr>
          <w:rFonts w:ascii="Times New Roman" w:hAnsi="Times New Roman" w:cs="Times New Roman"/>
        </w:rPr>
        <w:t>электронном аукционе</w:t>
      </w:r>
      <w:r w:rsidR="000531A7">
        <w:rPr>
          <w:rFonts w:ascii="Times New Roman" w:hAnsi="Times New Roman" w:cs="Times New Roman"/>
        </w:rPr>
        <w:t xml:space="preserve"> </w:t>
      </w:r>
      <w:r w:rsidR="006B2E47" w:rsidRPr="00455AD2">
        <w:rPr>
          <w:rFonts w:ascii="Times New Roman" w:hAnsi="Times New Roman" w:cs="Times New Roman"/>
        </w:rPr>
        <w:t xml:space="preserve">до дня окончания срока приема заявок, </w:t>
      </w:r>
      <w:r w:rsidR="007C32FC" w:rsidRPr="00455AD2">
        <w:rPr>
          <w:rFonts w:ascii="Times New Roman" w:hAnsi="Times New Roman" w:cs="Times New Roman"/>
        </w:rPr>
        <w:t>использовав функционал электронной площадки</w:t>
      </w:r>
      <w:r w:rsidR="006B2E47" w:rsidRPr="00455AD2">
        <w:rPr>
          <w:rFonts w:ascii="Times New Roman" w:hAnsi="Times New Roman" w:cs="Times New Roman"/>
        </w:rPr>
        <w:t xml:space="preserve">. </w:t>
      </w:r>
      <w:r w:rsidR="007C32FC" w:rsidRPr="00455AD2">
        <w:rPr>
          <w:rFonts w:ascii="Times New Roman" w:hAnsi="Times New Roman" w:cs="Times New Roman"/>
        </w:rPr>
        <w:t xml:space="preserve">Оператор электронной площадки </w:t>
      </w:r>
      <w:r w:rsidR="006B2E47" w:rsidRPr="00455AD2">
        <w:rPr>
          <w:rFonts w:ascii="Times New Roman" w:hAnsi="Times New Roman" w:cs="Times New Roman"/>
        </w:rPr>
        <w:t>обязан возвратить заявителю внесенный им задаток в течение трех рабочих дней со дня поступления уведомления об отзыве заявки</w:t>
      </w:r>
      <w:r w:rsidR="007C32FC" w:rsidRPr="00455AD2">
        <w:rPr>
          <w:rFonts w:ascii="Times New Roman" w:hAnsi="Times New Roman" w:cs="Times New Roman"/>
        </w:rPr>
        <w:t>, или в иной срок, установленный Регламентом электронной площадки и не противоречащий действующему законодательству.</w:t>
      </w:r>
      <w:r w:rsidR="006B2E47" w:rsidRPr="00455AD2">
        <w:rPr>
          <w:rFonts w:ascii="Times New Roman" w:hAnsi="Times New Roman" w:cs="Times New Roman"/>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455AD2">
        <w:rPr>
          <w:rFonts w:ascii="Times New Roman" w:hAnsi="Times New Roman" w:cs="Times New Roman"/>
        </w:rPr>
        <w:t>.</w:t>
      </w:r>
    </w:p>
    <w:p w14:paraId="0C4961F7" w14:textId="77777777" w:rsidR="00E30BA5" w:rsidRPr="00455AD2" w:rsidRDefault="00E30BA5"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2.</w:t>
      </w:r>
      <w:r w:rsidR="00FB25DD">
        <w:rPr>
          <w:rFonts w:ascii="Times New Roman" w:hAnsi="Times New Roman" w:cs="Times New Roman"/>
        </w:rPr>
        <w:t>9</w:t>
      </w:r>
      <w:r w:rsidRPr="00455AD2">
        <w:rPr>
          <w:rFonts w:ascii="Times New Roman" w:hAnsi="Times New Roman" w:cs="Times New Roman"/>
        </w:rPr>
        <w:t xml:space="preserve">. Заявитель не допускается к участию в </w:t>
      </w:r>
      <w:r w:rsidR="00A2752E" w:rsidRPr="00455AD2">
        <w:rPr>
          <w:rFonts w:ascii="Times New Roman" w:hAnsi="Times New Roman" w:cs="Times New Roman"/>
        </w:rPr>
        <w:t>электронном аукционе</w:t>
      </w:r>
      <w:r w:rsidR="000531A7">
        <w:rPr>
          <w:rFonts w:ascii="Times New Roman" w:hAnsi="Times New Roman" w:cs="Times New Roman"/>
        </w:rPr>
        <w:t xml:space="preserve"> </w:t>
      </w:r>
      <w:r w:rsidRPr="00455AD2">
        <w:rPr>
          <w:rFonts w:ascii="Times New Roman" w:hAnsi="Times New Roman" w:cs="Times New Roman"/>
        </w:rPr>
        <w:t>в следующих случаях:</w:t>
      </w:r>
    </w:p>
    <w:p w14:paraId="763FF64D" w14:textId="77777777" w:rsidR="00E30BA5" w:rsidRPr="00455AD2"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 xml:space="preserve">1) непредставление необходимых для участия в </w:t>
      </w:r>
      <w:r w:rsidR="00A2752E" w:rsidRPr="00455AD2">
        <w:rPr>
          <w:rFonts w:ascii="Times New Roman" w:hAnsi="Times New Roman" w:cs="Times New Roman"/>
        </w:rPr>
        <w:t>электронном аукционе</w:t>
      </w:r>
      <w:r w:rsidR="000531A7">
        <w:rPr>
          <w:rFonts w:ascii="Times New Roman" w:hAnsi="Times New Roman" w:cs="Times New Roman"/>
        </w:rPr>
        <w:t xml:space="preserve"> </w:t>
      </w:r>
      <w:r w:rsidRPr="00455AD2">
        <w:rPr>
          <w:rFonts w:ascii="Times New Roman" w:hAnsi="Times New Roman" w:cs="Times New Roman"/>
        </w:rPr>
        <w:t>документов или представление недостоверных сведений;</w:t>
      </w:r>
    </w:p>
    <w:p w14:paraId="0ED8E34F" w14:textId="77777777" w:rsidR="00E30BA5" w:rsidRPr="00455AD2"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2) не</w:t>
      </w:r>
      <w:r w:rsidR="006A4B25">
        <w:rPr>
          <w:rFonts w:ascii="Times New Roman" w:hAnsi="Times New Roman" w:cs="Times New Roman"/>
        </w:rPr>
        <w:t xml:space="preserve"> </w:t>
      </w:r>
      <w:r w:rsidRPr="00455AD2">
        <w:rPr>
          <w:rFonts w:ascii="Times New Roman" w:hAnsi="Times New Roman" w:cs="Times New Roman"/>
        </w:rPr>
        <w:t>поступление задатка на дату рассмотрения заявок на участие в аукционе;</w:t>
      </w:r>
    </w:p>
    <w:p w14:paraId="31950094" w14:textId="77777777" w:rsidR="00E30BA5" w:rsidRPr="00455AD2"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 xml:space="preserve">3) подача заявки на участие в </w:t>
      </w:r>
      <w:r w:rsidR="00A2752E" w:rsidRPr="00455AD2">
        <w:rPr>
          <w:rFonts w:ascii="Times New Roman" w:hAnsi="Times New Roman" w:cs="Times New Roman"/>
        </w:rPr>
        <w:t>электронном аукционе</w:t>
      </w:r>
      <w:r w:rsidR="000531A7">
        <w:rPr>
          <w:rFonts w:ascii="Times New Roman" w:hAnsi="Times New Roman" w:cs="Times New Roman"/>
        </w:rPr>
        <w:t xml:space="preserve"> </w:t>
      </w:r>
      <w:r w:rsidRPr="00455AD2">
        <w:rPr>
          <w:rFonts w:ascii="Times New Roman" w:hAnsi="Times New Roman" w:cs="Times New Roman"/>
        </w:rPr>
        <w:t xml:space="preserve">лицом, которое в соответствии с </w:t>
      </w:r>
      <w:r w:rsidR="00F20FDF" w:rsidRPr="00455AD2">
        <w:rPr>
          <w:rFonts w:ascii="Times New Roman" w:hAnsi="Times New Roman" w:cs="Times New Roman"/>
        </w:rPr>
        <w:t>Земельным</w:t>
      </w:r>
      <w:r w:rsidRPr="00455AD2">
        <w:rPr>
          <w:rFonts w:ascii="Times New Roman" w:hAnsi="Times New Roman" w:cs="Times New Roman"/>
        </w:rPr>
        <w:t xml:space="preserve">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C43EE0E" w14:textId="77777777" w:rsidR="00E30BA5"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 xml:space="preserve">4) </w:t>
      </w:r>
      <w:r w:rsidR="006B2E47" w:rsidRPr="00455AD2">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rsidRPr="00455AD2">
        <w:rPr>
          <w:rFonts w:ascii="Times New Roman" w:hAnsi="Times New Roman" w:cs="Times New Roman"/>
        </w:rPr>
        <w:t>.</w:t>
      </w:r>
    </w:p>
    <w:p w14:paraId="15106315" w14:textId="77777777" w:rsidR="00E30BA5" w:rsidRPr="00455AD2" w:rsidRDefault="00E30BA5" w:rsidP="00E23842">
      <w:pPr>
        <w:autoSpaceDE w:val="0"/>
        <w:autoSpaceDN w:val="0"/>
        <w:adjustRightInd w:val="0"/>
        <w:spacing w:after="0" w:line="240" w:lineRule="auto"/>
        <w:jc w:val="both"/>
        <w:rPr>
          <w:rFonts w:ascii="Times New Roman" w:hAnsi="Times New Roman" w:cs="Times New Roman"/>
        </w:rPr>
      </w:pPr>
      <w:bookmarkStart w:id="10" w:name="Par16"/>
      <w:bookmarkEnd w:id="10"/>
      <w:r w:rsidRPr="00455AD2">
        <w:rPr>
          <w:rFonts w:ascii="Times New Roman" w:hAnsi="Times New Roman" w:cs="Times New Roman"/>
        </w:rPr>
        <w:t>2.</w:t>
      </w:r>
      <w:r w:rsidR="00FB25DD">
        <w:rPr>
          <w:rFonts w:ascii="Times New Roman" w:hAnsi="Times New Roman" w:cs="Times New Roman"/>
        </w:rPr>
        <w:t>10</w:t>
      </w:r>
      <w:r w:rsidRPr="00455AD2">
        <w:rPr>
          <w:rFonts w:ascii="Times New Roman" w:hAnsi="Times New Roman" w:cs="Times New Roman"/>
        </w:rPr>
        <w:t xml:space="preserve">. </w:t>
      </w:r>
      <w:r w:rsidR="006B2E47" w:rsidRPr="00455AD2">
        <w:rPr>
          <w:rFonts w:ascii="Times New Roman" w:hAnsi="Times New Roman" w:cs="Times New Roman"/>
        </w:rPr>
        <w:t xml:space="preserve">Организатор аукциона ведет протокол рассмотрения заявок на участие в </w:t>
      </w:r>
      <w:r w:rsidR="00A2752E" w:rsidRPr="00455AD2">
        <w:rPr>
          <w:rFonts w:ascii="Times New Roman" w:hAnsi="Times New Roman" w:cs="Times New Roman"/>
        </w:rPr>
        <w:t>электронном аукционе</w:t>
      </w:r>
      <w:r w:rsidR="006B2E47" w:rsidRPr="00455AD2">
        <w:rPr>
          <w:rFonts w:ascii="Times New Roman" w:hAnsi="Times New Roman" w:cs="Times New Roman"/>
        </w:rPr>
        <w:t xml:space="preserve">, который должен содержать сведения о заявителях, допущенных к участию в аукционе и признанных участниками </w:t>
      </w:r>
      <w:r w:rsidR="00A2752E" w:rsidRPr="00455AD2">
        <w:rPr>
          <w:rFonts w:ascii="Times New Roman" w:hAnsi="Times New Roman" w:cs="Times New Roman"/>
        </w:rPr>
        <w:t>электронного аукциона</w:t>
      </w:r>
      <w:r w:rsidR="006B2E47" w:rsidRPr="00455AD2">
        <w:rPr>
          <w:rFonts w:ascii="Times New Roman" w:hAnsi="Times New Roman" w:cs="Times New Roman"/>
        </w:rPr>
        <w:t xml:space="preserve">, датах подачи заявок, внесенных задатках, а также сведения о заявителях, не допущенных к участию в </w:t>
      </w:r>
      <w:r w:rsidR="00A2752E" w:rsidRPr="00455AD2">
        <w:rPr>
          <w:rFonts w:ascii="Times New Roman" w:hAnsi="Times New Roman" w:cs="Times New Roman"/>
        </w:rPr>
        <w:t>электронном аукционе</w:t>
      </w:r>
      <w:r w:rsidR="006B2E47" w:rsidRPr="00455AD2">
        <w:rPr>
          <w:rFonts w:ascii="Times New Roman" w:hAnsi="Times New Roman" w:cs="Times New Roman"/>
        </w:rPr>
        <w:t xml:space="preserve">, с указанием причин отказа в допуске к участию в нем. Заявитель, признанный участником </w:t>
      </w:r>
      <w:r w:rsidR="00A2752E" w:rsidRPr="00455AD2">
        <w:rPr>
          <w:rFonts w:ascii="Times New Roman" w:hAnsi="Times New Roman" w:cs="Times New Roman"/>
        </w:rPr>
        <w:t>электронного аукциона</w:t>
      </w:r>
      <w:r w:rsidR="006B2E47" w:rsidRPr="00455AD2">
        <w:rPr>
          <w:rFonts w:ascii="Times New Roman" w:hAnsi="Times New Roman" w:cs="Times New Roman"/>
        </w:rPr>
        <w:t xml:space="preserve">, становится участником </w:t>
      </w:r>
      <w:r w:rsidR="004D54CB" w:rsidRPr="00455AD2">
        <w:rPr>
          <w:rFonts w:ascii="Times New Roman" w:hAnsi="Times New Roman" w:cs="Times New Roman"/>
        </w:rPr>
        <w:t>электронного аукциона</w:t>
      </w:r>
      <w:r w:rsidR="000531A7">
        <w:rPr>
          <w:rFonts w:ascii="Times New Roman" w:hAnsi="Times New Roman" w:cs="Times New Roman"/>
        </w:rPr>
        <w:t xml:space="preserve"> </w:t>
      </w:r>
      <w:r w:rsidR="006B2E47" w:rsidRPr="00455AD2">
        <w:rPr>
          <w:rFonts w:ascii="Times New Roman" w:hAnsi="Times New Roman" w:cs="Times New Roman"/>
        </w:rPr>
        <w:t xml:space="preserve">с даты подписания организатором аукциона протокола рассмотрения заявок. </w:t>
      </w:r>
    </w:p>
    <w:p w14:paraId="30B5E7DC" w14:textId="77777777" w:rsidR="00C211C2" w:rsidRDefault="00C211C2"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D8CA47C" w14:textId="77777777" w:rsidR="00AB4DD2" w:rsidRPr="00FB25DD" w:rsidRDefault="00FB25DD" w:rsidP="00FB25DD">
      <w:pPr>
        <w:tabs>
          <w:tab w:val="left" w:pos="142"/>
          <w:tab w:val="left" w:pos="42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2.11. </w:t>
      </w:r>
      <w:r w:rsidR="00AB4DD2" w:rsidRPr="00FB25DD">
        <w:rPr>
          <w:rFonts w:ascii="Times New Roman" w:eastAsia="Times New Roman" w:hAnsi="Times New Roman" w:cs="Times New Roman"/>
          <w:lang w:eastAsia="ru-RU"/>
        </w:rPr>
        <w:t>Срок рассмотрения заявок на участие в аукционе не может превышать три рабочих дня с даты окончания срока приема документов.</w:t>
      </w:r>
    </w:p>
    <w:p w14:paraId="278F006A" w14:textId="77777777" w:rsidR="007B43E3" w:rsidRPr="00FB25DD" w:rsidRDefault="00E30BA5" w:rsidP="00C211C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2.1</w:t>
      </w:r>
      <w:r w:rsidR="00FB25DD">
        <w:rPr>
          <w:rFonts w:ascii="Times New Roman" w:hAnsi="Times New Roman" w:cs="Times New Roman"/>
        </w:rPr>
        <w:t>2</w:t>
      </w:r>
      <w:r w:rsidRPr="00455AD2">
        <w:rPr>
          <w:rFonts w:ascii="Times New Roman" w:hAnsi="Times New Roman" w:cs="Times New Roman"/>
        </w:rPr>
        <w:t xml:space="preserve">. </w:t>
      </w:r>
      <w:r w:rsidR="00C211C2" w:rsidRPr="00455AD2">
        <w:rPr>
          <w:rFonts w:ascii="Times New Roman" w:hAnsi="Times New Roman" w:cs="Times New Roman"/>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w:t>
      </w:r>
      <w:r w:rsidR="00C211C2" w:rsidRPr="00455AD2">
        <w:rPr>
          <w:rFonts w:ascii="Times New Roman" w:hAnsi="Times New Roman" w:cs="Times New Roman"/>
        </w:rPr>
        <w:lastRenderedPageBreak/>
        <w:t xml:space="preserve">форме уведомления о принятых в отношении их решениях не позднее дня, следующего после дня подписания </w:t>
      </w:r>
      <w:r w:rsidR="005B2F31" w:rsidRPr="005B2F31">
        <w:rPr>
          <w:rFonts w:ascii="Times New Roman" w:hAnsi="Times New Roman" w:cs="Times New Roman"/>
        </w:rPr>
        <w:t>Протокол рассмотрения заявок на участие в электронном аукционе</w:t>
      </w:r>
      <w:r w:rsidR="004D54CB" w:rsidRPr="00455AD2">
        <w:rPr>
          <w:rFonts w:ascii="Times New Roman" w:hAnsi="Times New Roman" w:cs="Times New Roman"/>
        </w:rPr>
        <w:t>.</w:t>
      </w:r>
    </w:p>
    <w:p w14:paraId="340FB468" w14:textId="77777777" w:rsidR="00FB25DD" w:rsidRPr="00455AD2" w:rsidRDefault="00E30BA5"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2.1</w:t>
      </w:r>
      <w:r w:rsidR="00FB25DD">
        <w:rPr>
          <w:rFonts w:ascii="Times New Roman" w:hAnsi="Times New Roman" w:cs="Times New Roman"/>
        </w:rPr>
        <w:t>3</w:t>
      </w:r>
      <w:r w:rsidRPr="00455AD2">
        <w:rPr>
          <w:rFonts w:ascii="Times New Roman" w:hAnsi="Times New Roman" w:cs="Times New Roman"/>
        </w:rPr>
        <w:t xml:space="preserve">. </w:t>
      </w:r>
      <w:r w:rsidR="007C32FC" w:rsidRPr="00455AD2">
        <w:rPr>
          <w:rFonts w:ascii="Times New Roman" w:hAnsi="Times New Roman" w:cs="Times New Roman"/>
        </w:rPr>
        <w:t xml:space="preserve">Оператор электронной площадки </w:t>
      </w:r>
      <w:r w:rsidRPr="00455AD2">
        <w:rPr>
          <w:rFonts w:ascii="Times New Roman" w:hAnsi="Times New Roman" w:cs="Times New Roman"/>
        </w:rPr>
        <w:t xml:space="preserve">обязан вернуть заявителю, не допущенному к участию в </w:t>
      </w:r>
      <w:r w:rsidR="00A2752E" w:rsidRPr="00455AD2">
        <w:rPr>
          <w:rFonts w:ascii="Times New Roman" w:hAnsi="Times New Roman" w:cs="Times New Roman"/>
        </w:rPr>
        <w:t>электронном аукционе</w:t>
      </w:r>
      <w:r w:rsidRPr="00455AD2">
        <w:rPr>
          <w:rFonts w:ascii="Times New Roman" w:hAnsi="Times New Roman" w:cs="Times New Roman"/>
        </w:rPr>
        <w:t>, внесенный им задаток в течение трех рабочих дней со дня оформления протокола приема</w:t>
      </w:r>
      <w:r w:rsidR="00455AD2" w:rsidRPr="00455AD2">
        <w:rPr>
          <w:rFonts w:ascii="Times New Roman" w:hAnsi="Times New Roman" w:cs="Times New Roman"/>
        </w:rPr>
        <w:t xml:space="preserve"> (рассмотрения)</w:t>
      </w:r>
      <w:r w:rsidRPr="00455AD2">
        <w:rPr>
          <w:rFonts w:ascii="Times New Roman" w:hAnsi="Times New Roman" w:cs="Times New Roman"/>
        </w:rPr>
        <w:t xml:space="preserve"> заявок на участие в </w:t>
      </w:r>
      <w:r w:rsidR="00A2752E" w:rsidRPr="00455AD2">
        <w:rPr>
          <w:rFonts w:ascii="Times New Roman" w:hAnsi="Times New Roman" w:cs="Times New Roman"/>
        </w:rPr>
        <w:t>электронном аукционе</w:t>
      </w:r>
      <w:r w:rsidRPr="00455AD2">
        <w:rPr>
          <w:rFonts w:ascii="Times New Roman" w:hAnsi="Times New Roman" w:cs="Times New Roman"/>
        </w:rPr>
        <w:t>.</w:t>
      </w:r>
    </w:p>
    <w:p w14:paraId="5988C1B6" w14:textId="77777777" w:rsidR="00E30BA5" w:rsidRDefault="00E30BA5"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2.1</w:t>
      </w:r>
      <w:r w:rsidR="00FB25DD">
        <w:rPr>
          <w:rFonts w:ascii="Times New Roman" w:hAnsi="Times New Roman" w:cs="Times New Roman"/>
        </w:rPr>
        <w:t>4</w:t>
      </w:r>
      <w:r w:rsidRPr="00455AD2">
        <w:rPr>
          <w:rFonts w:ascii="Times New Roman" w:hAnsi="Times New Roman" w:cs="Times New Roman"/>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r w:rsidR="00C94A21" w:rsidRPr="00455AD2">
        <w:rPr>
          <w:rFonts w:ascii="Times New Roman" w:hAnsi="Times New Roman" w:cs="Times New Roman"/>
        </w:rPr>
        <w:t>электронный аукцион</w:t>
      </w:r>
      <w:r w:rsidR="000531A7">
        <w:rPr>
          <w:rFonts w:ascii="Times New Roman" w:hAnsi="Times New Roman" w:cs="Times New Roman"/>
        </w:rPr>
        <w:t xml:space="preserve"> </w:t>
      </w:r>
      <w:r w:rsidRPr="00455AD2">
        <w:rPr>
          <w:rFonts w:ascii="Times New Roman" w:hAnsi="Times New Roman" w:cs="Times New Roman"/>
        </w:rPr>
        <w:t>признается несостоявшимся.</w:t>
      </w:r>
    </w:p>
    <w:p w14:paraId="6E7C4B57" w14:textId="77777777" w:rsidR="00700F93" w:rsidRPr="00891648" w:rsidRDefault="00700F93" w:rsidP="00E23842">
      <w:pPr>
        <w:autoSpaceDE w:val="0"/>
        <w:autoSpaceDN w:val="0"/>
        <w:adjustRightInd w:val="0"/>
        <w:spacing w:after="0" w:line="240" w:lineRule="auto"/>
        <w:jc w:val="both"/>
        <w:rPr>
          <w:rFonts w:ascii="Times New Roman" w:hAnsi="Times New Roman" w:cs="Times New Roman"/>
        </w:rPr>
      </w:pPr>
      <w:bookmarkStart w:id="11" w:name="Par20"/>
      <w:bookmarkEnd w:id="11"/>
      <w:r w:rsidRPr="00891648">
        <w:rPr>
          <w:rFonts w:ascii="Times New Roman" w:hAnsi="Times New Roman" w:cs="Times New Roman"/>
        </w:rPr>
        <w:t>2.1</w:t>
      </w:r>
      <w:r w:rsidR="00FB25DD">
        <w:rPr>
          <w:rFonts w:ascii="Times New Roman" w:hAnsi="Times New Roman" w:cs="Times New Roman"/>
        </w:rPr>
        <w:t>5</w:t>
      </w:r>
      <w:r w:rsidRPr="00891648">
        <w:rPr>
          <w:rFonts w:ascii="Times New Roman" w:hAnsi="Times New Roman" w:cs="Times New Roman"/>
        </w:rPr>
        <w:t xml:space="preserve">. В случае, если </w:t>
      </w:r>
      <w:r w:rsidR="00C94A21" w:rsidRPr="00891648">
        <w:rPr>
          <w:rFonts w:ascii="Times New Roman" w:hAnsi="Times New Roman" w:cs="Times New Roman"/>
        </w:rPr>
        <w:t>электронный аукцион</w:t>
      </w:r>
      <w:r w:rsidR="000531A7">
        <w:rPr>
          <w:rFonts w:ascii="Times New Roman" w:hAnsi="Times New Roman" w:cs="Times New Roman"/>
        </w:rPr>
        <w:t xml:space="preserve"> </w:t>
      </w:r>
      <w:r w:rsidRPr="00891648">
        <w:rPr>
          <w:rFonts w:ascii="Times New Roman" w:hAnsi="Times New Roman" w:cs="Times New Roman"/>
        </w:rPr>
        <w:t xml:space="preserve">признан несостоявшимся и только один заявитель признан участником аукциона, уполномоченный орган в течение десяти дней со дня подписания протокола, </w:t>
      </w:r>
      <w:r w:rsidRPr="00FB25DD">
        <w:rPr>
          <w:rFonts w:ascii="Times New Roman" w:hAnsi="Times New Roman" w:cs="Times New Roman"/>
        </w:rPr>
        <w:t xml:space="preserve">указанного в </w:t>
      </w:r>
      <w:hyperlink w:anchor="Par16" w:history="1">
        <w:r w:rsidR="00FB25DD" w:rsidRPr="00FB25DD">
          <w:rPr>
            <w:rFonts w:ascii="Times New Roman" w:hAnsi="Times New Roman" w:cs="Times New Roman"/>
          </w:rPr>
          <w:t>пункте</w:t>
        </w:r>
      </w:hyperlink>
      <w:r w:rsidR="00FB25DD" w:rsidRPr="00FB25DD">
        <w:rPr>
          <w:rFonts w:ascii="Times New Roman" w:hAnsi="Times New Roman" w:cs="Times New Roman"/>
        </w:rPr>
        <w:t xml:space="preserve"> 2.10</w:t>
      </w:r>
      <w:r w:rsidR="004E0984" w:rsidRPr="00891648">
        <w:rPr>
          <w:rFonts w:ascii="Times New Roman" w:hAnsi="Times New Roman" w:cs="Times New Roman"/>
        </w:rPr>
        <w:t xml:space="preserve">ЧАСТИ </w:t>
      </w:r>
      <w:r w:rsidR="004E0984" w:rsidRPr="00891648">
        <w:rPr>
          <w:rFonts w:ascii="Times New Roman" w:hAnsi="Times New Roman" w:cs="Times New Roman"/>
          <w:lang w:val="en-US"/>
        </w:rPr>
        <w:t>II</w:t>
      </w:r>
      <w:r w:rsidR="004E0984" w:rsidRPr="00891648">
        <w:rPr>
          <w:rFonts w:ascii="Times New Roman" w:hAnsi="Times New Roman" w:cs="Times New Roman"/>
        </w:rPr>
        <w:t xml:space="preserve"> настоящего </w:t>
      </w:r>
      <w:r w:rsidR="00D60BD8" w:rsidRPr="00891648">
        <w:rPr>
          <w:rFonts w:ascii="Times New Roman" w:hAnsi="Times New Roman" w:cs="Times New Roman"/>
        </w:rPr>
        <w:t>Извещен</w:t>
      </w:r>
      <w:r w:rsidR="004E0984" w:rsidRPr="00891648">
        <w:rPr>
          <w:rFonts w:ascii="Times New Roman" w:hAnsi="Times New Roman" w:cs="Times New Roman"/>
        </w:rPr>
        <w:t>ия</w:t>
      </w:r>
      <w:r w:rsidRPr="00891648">
        <w:rPr>
          <w:rFonts w:ascii="Times New Roman" w:hAnsi="Times New Roman" w:cs="Times New Roman"/>
        </w:rPr>
        <w:t xml:space="preserve">, обязан направить заявителю проект договора купли-продажи или проекта договора аренды земельного участка. При этом договор купли-продажи земельного участка заключается </w:t>
      </w:r>
      <w:r w:rsidR="00982FE7" w:rsidRPr="00891648">
        <w:rPr>
          <w:rFonts w:ascii="Times New Roman" w:hAnsi="Times New Roman" w:cs="Times New Roman"/>
        </w:rPr>
        <w:t xml:space="preserve">в электронной форме </w:t>
      </w:r>
      <w:r w:rsidRPr="00891648">
        <w:rPr>
          <w:rFonts w:ascii="Times New Roman" w:hAnsi="Times New Roman" w:cs="Times New Roman"/>
        </w:rPr>
        <w:t xml:space="preserve">по начальной цене предмета </w:t>
      </w:r>
      <w:r w:rsidR="00A2752E" w:rsidRPr="00891648">
        <w:rPr>
          <w:rFonts w:ascii="Times New Roman" w:hAnsi="Times New Roman" w:cs="Times New Roman"/>
        </w:rPr>
        <w:t>электронного аукциона</w:t>
      </w:r>
      <w:r w:rsidRPr="00891648">
        <w:rPr>
          <w:rFonts w:ascii="Times New Roman" w:hAnsi="Times New Roman" w:cs="Times New Roman"/>
        </w:rPr>
        <w:t xml:space="preserve">,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rsidR="00A2752E" w:rsidRPr="00891648">
        <w:rPr>
          <w:rFonts w:ascii="Times New Roman" w:hAnsi="Times New Roman" w:cs="Times New Roman"/>
        </w:rPr>
        <w:t>электронного аукциона</w:t>
      </w:r>
      <w:r w:rsidRPr="00891648">
        <w:rPr>
          <w:rFonts w:ascii="Times New Roman" w:hAnsi="Times New Roman" w:cs="Times New Roman"/>
        </w:rPr>
        <w:t>.</w:t>
      </w:r>
    </w:p>
    <w:p w14:paraId="31633BD9" w14:textId="77777777" w:rsidR="00E30BA5" w:rsidRPr="00891648" w:rsidRDefault="00700F93" w:rsidP="00E23842">
      <w:pPr>
        <w:autoSpaceDE w:val="0"/>
        <w:autoSpaceDN w:val="0"/>
        <w:adjustRightInd w:val="0"/>
        <w:spacing w:after="0" w:line="240" w:lineRule="auto"/>
        <w:jc w:val="both"/>
        <w:rPr>
          <w:rFonts w:ascii="Times New Roman" w:hAnsi="Times New Roman" w:cs="Times New Roman"/>
        </w:rPr>
      </w:pPr>
      <w:bookmarkStart w:id="12" w:name="Par21"/>
      <w:bookmarkEnd w:id="12"/>
      <w:r w:rsidRPr="00891648">
        <w:rPr>
          <w:rFonts w:ascii="Times New Roman" w:hAnsi="Times New Roman" w:cs="Times New Roman"/>
        </w:rPr>
        <w:t>2.1</w:t>
      </w:r>
      <w:r w:rsidR="00FB25DD">
        <w:rPr>
          <w:rFonts w:ascii="Times New Roman" w:hAnsi="Times New Roman" w:cs="Times New Roman"/>
        </w:rPr>
        <w:t>6</w:t>
      </w:r>
      <w:r w:rsidRPr="00891648">
        <w:rPr>
          <w:rFonts w:ascii="Times New Roman" w:hAnsi="Times New Roman" w:cs="Times New Roman"/>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r w:rsidR="00C94A21" w:rsidRPr="00891648">
        <w:rPr>
          <w:rFonts w:ascii="Times New Roman" w:hAnsi="Times New Roman" w:cs="Times New Roman"/>
        </w:rPr>
        <w:t>электронный аукцион</w:t>
      </w:r>
      <w:r w:rsidR="000531A7">
        <w:rPr>
          <w:rFonts w:ascii="Times New Roman" w:hAnsi="Times New Roman" w:cs="Times New Roman"/>
        </w:rPr>
        <w:t xml:space="preserve"> </w:t>
      </w:r>
      <w:r w:rsidRPr="00891648">
        <w:rPr>
          <w:rFonts w:ascii="Times New Roman" w:hAnsi="Times New Roman" w:cs="Times New Roman"/>
        </w:rPr>
        <w:t xml:space="preserve">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891648">
        <w:rPr>
          <w:rFonts w:ascii="Times New Roman" w:hAnsi="Times New Roman" w:cs="Times New Roman"/>
        </w:rPr>
        <w:t>Извещен</w:t>
      </w:r>
      <w:r w:rsidRPr="00891648">
        <w:rPr>
          <w:rFonts w:ascii="Times New Roman" w:hAnsi="Times New Roman" w:cs="Times New Roman"/>
        </w:rPr>
        <w:t xml:space="preserve">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проект договора купли-продажи или проект договора аренды земельного участка. </w:t>
      </w:r>
      <w:r w:rsidR="00CE5C16" w:rsidRPr="00891648">
        <w:rPr>
          <w:rFonts w:ascii="Times New Roman" w:hAnsi="Times New Roman" w:cs="Times New Roman"/>
        </w:rPr>
        <w:t xml:space="preserve">Договор заключается </w:t>
      </w:r>
      <w:r w:rsidR="00CE5C16" w:rsidRPr="00891648">
        <w:rPr>
          <w:rFonts w:ascii="Times New Roman" w:eastAsia="Times New Roman" w:hAnsi="Times New Roman" w:cs="Times New Roman"/>
        </w:rPr>
        <w:t xml:space="preserve">в электронной форме. </w:t>
      </w:r>
      <w:r w:rsidRPr="00891648">
        <w:rPr>
          <w:rFonts w:ascii="Times New Roman" w:hAnsi="Times New Roman" w:cs="Times New Roman"/>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46FBB565" w14:textId="77777777" w:rsidR="00AB4DD2" w:rsidRPr="00FB25DD" w:rsidRDefault="00FB25DD" w:rsidP="00FB25DD">
      <w:pPr>
        <w:tabs>
          <w:tab w:val="left" w:pos="142"/>
          <w:tab w:val="left" w:pos="426"/>
        </w:tabs>
        <w:spacing w:after="0" w:line="240" w:lineRule="auto"/>
        <w:jc w:val="both"/>
        <w:rPr>
          <w:rFonts w:ascii="Times New Roman" w:eastAsia="Times New Roman" w:hAnsi="Times New Roman" w:cs="Times New Roman"/>
          <w:lang w:eastAsia="ru-RU"/>
        </w:rPr>
      </w:pPr>
      <w:r w:rsidRPr="00FB25DD">
        <w:rPr>
          <w:rFonts w:ascii="Times New Roman" w:hAnsi="Times New Roman" w:cs="Times New Roman"/>
        </w:rPr>
        <w:t>2.17.</w:t>
      </w:r>
      <w:r w:rsidR="00AB4DD2" w:rsidRPr="00FB25DD">
        <w:rPr>
          <w:rFonts w:ascii="Times New Roman" w:eastAsia="Times New Roman" w:hAnsi="Times New Roman" w:cs="Times New Roman"/>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14:paraId="416ABB0F" w14:textId="77777777" w:rsidR="00AB4DD2" w:rsidRPr="0004680E" w:rsidRDefault="00AB4DD2" w:rsidP="00AB4DD2">
      <w:pPr>
        <w:pStyle w:val="a3"/>
        <w:tabs>
          <w:tab w:val="left" w:pos="142"/>
          <w:tab w:val="left" w:pos="426"/>
        </w:tabs>
        <w:spacing w:after="0" w:line="240" w:lineRule="auto"/>
        <w:ind w:left="0"/>
        <w:jc w:val="both"/>
        <w:rPr>
          <w:rFonts w:ascii="Times New Roman" w:eastAsia="Times New Roman" w:hAnsi="Times New Roman" w:cs="Times New Roman"/>
          <w:lang w:eastAsia="ru-RU"/>
        </w:rPr>
      </w:pPr>
      <w:r w:rsidRPr="0004680E">
        <w:rPr>
          <w:rFonts w:ascii="Times New Roman" w:eastAsia="Times New Roman" w:hAnsi="Times New Roman" w:cs="Times New Roman"/>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14:paraId="36970059" w14:textId="77777777" w:rsidR="007B43E3" w:rsidRPr="00FB25DD" w:rsidRDefault="00AB4DD2" w:rsidP="00FB25DD">
      <w:pPr>
        <w:pStyle w:val="a3"/>
        <w:tabs>
          <w:tab w:val="left" w:pos="142"/>
          <w:tab w:val="left" w:pos="426"/>
        </w:tabs>
        <w:spacing w:after="0" w:line="240" w:lineRule="auto"/>
        <w:ind w:left="0"/>
        <w:jc w:val="both"/>
        <w:rPr>
          <w:rFonts w:ascii="Times New Roman" w:eastAsia="Times New Roman" w:hAnsi="Times New Roman" w:cs="Times New Roman"/>
          <w:lang w:eastAsia="ru-RU"/>
        </w:rPr>
      </w:pPr>
      <w:r w:rsidRPr="0004680E">
        <w:rPr>
          <w:rFonts w:ascii="Times New Roman" w:eastAsia="Times New Roman" w:hAnsi="Times New Roman" w:cs="Times New Roman"/>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59F51E43" w14:textId="77777777" w:rsidR="00FB25DD" w:rsidRDefault="00FB25DD" w:rsidP="00FB25DD">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w:t>
      </w:r>
      <w:r>
        <w:rPr>
          <w:rFonts w:ascii="Times New Roman" w:hAnsi="Times New Roman" w:cs="Times New Roman"/>
        </w:rPr>
        <w:t xml:space="preserve">8. </w:t>
      </w:r>
      <w:r w:rsidRPr="00E40811">
        <w:rPr>
          <w:rFonts w:ascii="Times New Roman" w:hAnsi="Times New Roman" w:cs="Times New Roman"/>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2B96D891" w14:textId="77777777" w:rsidR="00E30BA5" w:rsidRPr="00AB4DD2"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2.19. </w:t>
      </w:r>
      <w:r w:rsidR="00E30BA5" w:rsidRPr="00AB4DD2">
        <w:rPr>
          <w:rFonts w:ascii="Times New Roman" w:hAnsi="Times New Roman" w:cs="Times New Roman"/>
        </w:rPr>
        <w:t xml:space="preserve">Результаты </w:t>
      </w:r>
      <w:r w:rsidR="004D54CB" w:rsidRPr="00AB4DD2">
        <w:rPr>
          <w:rFonts w:ascii="Times New Roman" w:hAnsi="Times New Roman" w:cs="Times New Roman"/>
        </w:rPr>
        <w:t>электронного аукциона</w:t>
      </w:r>
      <w:r w:rsidR="000531A7">
        <w:rPr>
          <w:rFonts w:ascii="Times New Roman" w:hAnsi="Times New Roman" w:cs="Times New Roman"/>
        </w:rPr>
        <w:t xml:space="preserve"> </w:t>
      </w:r>
      <w:r w:rsidR="00E30BA5" w:rsidRPr="00AB4DD2">
        <w:rPr>
          <w:rFonts w:ascii="Times New Roman" w:hAnsi="Times New Roman" w:cs="Times New Roman"/>
        </w:rPr>
        <w:t>оформляются протоколом, который составляет организатор аукциона. В протоколе указываются:</w:t>
      </w:r>
    </w:p>
    <w:p w14:paraId="54FEFF8D"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1) сведения о месте, дате и времени проведения аукциона;</w:t>
      </w:r>
    </w:p>
    <w:p w14:paraId="559EABFF"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2) предмет аукциона, в том числе сведения о местоположении и площади земельного участка;</w:t>
      </w:r>
    </w:p>
    <w:p w14:paraId="4339456E"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14:paraId="0729671A"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5A6517A0" w14:textId="77777777" w:rsidR="00FB25DD" w:rsidRPr="00AB4DD2" w:rsidRDefault="00E30BA5" w:rsidP="00FB25DD">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73484464" w14:textId="77777777" w:rsidR="004D54CB" w:rsidRPr="00E40811"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FB25DD">
        <w:rPr>
          <w:rFonts w:ascii="Times New Roman" w:hAnsi="Times New Roman" w:cs="Times New Roman"/>
        </w:rPr>
        <w:t>20</w:t>
      </w:r>
      <w:r w:rsidRPr="00CB0B1F">
        <w:rPr>
          <w:rFonts w:ascii="Times New Roman" w:hAnsi="Times New Roman" w:cs="Times New Roman"/>
        </w:rPr>
        <w:t xml:space="preserve">. </w:t>
      </w:r>
      <w:r w:rsidR="004D54CB" w:rsidRPr="00E40811">
        <w:rPr>
          <w:rFonts w:ascii="Times New Roman" w:hAnsi="Times New Roman" w:cs="Times New Roman"/>
        </w:rPr>
        <w:t>Протокол проведения электронного аукциона подписывается усиленной квалифицированной </w:t>
      </w:r>
      <w:hyperlink r:id="rId13" w:anchor="/document/12184522/entry/21" w:history="1">
        <w:r w:rsidR="004D54CB" w:rsidRPr="00E40811">
          <w:rPr>
            <w:rStyle w:val="a4"/>
            <w:rFonts w:ascii="Times New Roman" w:hAnsi="Times New Roman" w:cs="Times New Roman"/>
            <w:color w:val="auto"/>
            <w:u w:val="none"/>
          </w:rPr>
          <w:t>электронной подписью</w:t>
        </w:r>
      </w:hyperlink>
      <w:r w:rsidR="004D54CB" w:rsidRPr="00E40811">
        <w:rPr>
          <w:rFonts w:ascii="Times New Roman" w:hAnsi="Times New Roman" w:cs="Times New Roman"/>
        </w:rPr>
        <w:t xml:space="preserve">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w:t>
      </w:r>
      <w:r w:rsidR="004D54CB" w:rsidRPr="00E40811">
        <w:rPr>
          <w:rFonts w:ascii="Times New Roman" w:hAnsi="Times New Roman" w:cs="Times New Roman"/>
        </w:rPr>
        <w:lastRenderedPageBreak/>
        <w:t>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14" w:tgtFrame="_blank" w:history="1">
        <w:r w:rsidR="004D54CB" w:rsidRPr="00E40811">
          <w:rPr>
            <w:rStyle w:val="a4"/>
            <w:rFonts w:ascii="Times New Roman" w:hAnsi="Times New Roman" w:cs="Times New Roman"/>
            <w:color w:val="auto"/>
            <w:u w:val="none"/>
          </w:rPr>
          <w:t>официальном сайте</w:t>
        </w:r>
      </w:hyperlink>
      <w:r w:rsidR="004D54CB" w:rsidRPr="00E40811">
        <w:rPr>
          <w:rFonts w:ascii="Times New Roman" w:hAnsi="Times New Roman" w:cs="Times New Roman"/>
        </w:rPr>
        <w:t>.</w:t>
      </w:r>
    </w:p>
    <w:p w14:paraId="3674A66B" w14:textId="77777777" w:rsidR="004D54CB"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2.21. </w:t>
      </w:r>
      <w:r w:rsidR="004D54CB" w:rsidRPr="00E40811">
        <w:rPr>
          <w:rFonts w:ascii="Times New Roman" w:hAnsi="Times New Roman" w:cs="Times New Roman"/>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3421148A" w14:textId="77777777" w:rsidR="00E30BA5" w:rsidRDefault="00E30BA5" w:rsidP="00E23842">
      <w:pPr>
        <w:autoSpaceDE w:val="0"/>
        <w:autoSpaceDN w:val="0"/>
        <w:adjustRightInd w:val="0"/>
        <w:spacing w:after="0" w:line="240" w:lineRule="auto"/>
        <w:jc w:val="both"/>
        <w:rPr>
          <w:rFonts w:ascii="Times New Roman" w:hAnsi="Times New Roman" w:cs="Times New Roman"/>
        </w:rPr>
      </w:pPr>
      <w:r w:rsidRPr="003E61FB">
        <w:rPr>
          <w:rFonts w:ascii="Times New Roman" w:hAnsi="Times New Roman" w:cs="Times New Roman"/>
        </w:rPr>
        <w:t>2.</w:t>
      </w:r>
      <w:r w:rsidR="00FB25DD">
        <w:rPr>
          <w:rFonts w:ascii="Times New Roman" w:hAnsi="Times New Roman" w:cs="Times New Roman"/>
        </w:rPr>
        <w:t>22</w:t>
      </w:r>
      <w:r w:rsidRPr="003E61FB">
        <w:rPr>
          <w:rFonts w:ascii="Times New Roman" w:hAnsi="Times New Roman" w:cs="Times New Roman"/>
        </w:rPr>
        <w:t xml:space="preserve">. Победителем </w:t>
      </w:r>
      <w:r w:rsidR="004D54CB" w:rsidRPr="003E61FB">
        <w:rPr>
          <w:rFonts w:ascii="Times New Roman" w:hAnsi="Times New Roman" w:cs="Times New Roman"/>
        </w:rPr>
        <w:t>электронного аукциона</w:t>
      </w:r>
      <w:r w:rsidR="000531A7">
        <w:rPr>
          <w:rFonts w:ascii="Times New Roman" w:hAnsi="Times New Roman" w:cs="Times New Roman"/>
        </w:rPr>
        <w:t xml:space="preserve"> </w:t>
      </w:r>
      <w:r w:rsidRPr="003E61FB">
        <w:rPr>
          <w:rFonts w:ascii="Times New Roman" w:hAnsi="Times New Roman" w:cs="Times New Roman"/>
        </w:rPr>
        <w:t>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741DB86A" w14:textId="77777777" w:rsidR="00E30BA5" w:rsidRDefault="00E30BA5" w:rsidP="00E23842">
      <w:pPr>
        <w:autoSpaceDE w:val="0"/>
        <w:autoSpaceDN w:val="0"/>
        <w:adjustRightInd w:val="0"/>
        <w:spacing w:after="0" w:line="240" w:lineRule="auto"/>
        <w:jc w:val="both"/>
        <w:rPr>
          <w:rFonts w:ascii="Times New Roman" w:hAnsi="Times New Roman" w:cs="Times New Roman"/>
        </w:rPr>
      </w:pPr>
      <w:r w:rsidRPr="008E2F91">
        <w:rPr>
          <w:rFonts w:ascii="Times New Roman" w:hAnsi="Times New Roman" w:cs="Times New Roman"/>
        </w:rPr>
        <w:t>2.</w:t>
      </w:r>
      <w:r w:rsidR="00FB25DD">
        <w:rPr>
          <w:rFonts w:ascii="Times New Roman" w:hAnsi="Times New Roman" w:cs="Times New Roman"/>
        </w:rPr>
        <w:t>23</w:t>
      </w:r>
      <w:r w:rsidRPr="008E2F91">
        <w:rPr>
          <w:rFonts w:ascii="Times New Roman" w:hAnsi="Times New Roman" w:cs="Times New Roman"/>
        </w:rPr>
        <w:t xml:space="preserve">. В течение трех рабочих дней </w:t>
      </w:r>
      <w:r w:rsidR="00CE5C16" w:rsidRPr="008E2F91">
        <w:rPr>
          <w:rFonts w:ascii="Times New Roman" w:hAnsi="Times New Roman" w:cs="Times New Roman"/>
        </w:rPr>
        <w:t xml:space="preserve">(или </w:t>
      </w:r>
      <w:r w:rsidR="00AC6288" w:rsidRPr="008E2F91">
        <w:rPr>
          <w:rFonts w:ascii="Times New Roman" w:hAnsi="Times New Roman" w:cs="Times New Roman"/>
        </w:rPr>
        <w:t>в иной срок,</w:t>
      </w:r>
      <w:r w:rsidR="00CE5C16" w:rsidRPr="008E2F91">
        <w:rPr>
          <w:rFonts w:ascii="Times New Roman" w:hAnsi="Times New Roman" w:cs="Times New Roman"/>
        </w:rPr>
        <w:t xml:space="preserve"> установленный Регламентом и не противоречащим действующему законодательству) </w:t>
      </w:r>
      <w:r w:rsidRPr="008E2F91">
        <w:rPr>
          <w:rFonts w:ascii="Times New Roman" w:hAnsi="Times New Roman" w:cs="Times New Roman"/>
        </w:rPr>
        <w:t xml:space="preserve">со дня подписания протокола о результатах </w:t>
      </w:r>
      <w:r w:rsidR="004D54CB" w:rsidRPr="008E2F91">
        <w:rPr>
          <w:rFonts w:ascii="Times New Roman" w:hAnsi="Times New Roman" w:cs="Times New Roman"/>
        </w:rPr>
        <w:t>электронного аукциона</w:t>
      </w:r>
      <w:r w:rsidR="000531A7">
        <w:rPr>
          <w:rFonts w:ascii="Times New Roman" w:hAnsi="Times New Roman" w:cs="Times New Roman"/>
        </w:rPr>
        <w:t xml:space="preserve"> </w:t>
      </w:r>
      <w:r w:rsidR="00CE5C16" w:rsidRPr="008E2F91">
        <w:rPr>
          <w:rFonts w:ascii="Times New Roman" w:hAnsi="Times New Roman" w:cs="Times New Roman"/>
        </w:rPr>
        <w:t>Оператор электронной площадки</w:t>
      </w:r>
      <w:r w:rsidRPr="008E2F91">
        <w:rPr>
          <w:rFonts w:ascii="Times New Roman" w:hAnsi="Times New Roman" w:cs="Times New Roman"/>
        </w:rPr>
        <w:t xml:space="preserve"> обязан возвратить задатки лицам, участвовавшим в аукционе, но не победившим в нем.</w:t>
      </w:r>
    </w:p>
    <w:p w14:paraId="3338A2E2" w14:textId="77777777" w:rsidR="00FB25DD" w:rsidRPr="008E2F91"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2.24. </w:t>
      </w:r>
      <w:r w:rsidR="000E35BA" w:rsidRPr="008E2F91">
        <w:rPr>
          <w:rFonts w:ascii="Times New Roman" w:hAnsi="Times New Roman" w:cs="Times New Roman"/>
        </w:rPr>
        <w:t xml:space="preserve">Допускается взимание оператором электронной площадки c победителя электронного аукциона или иных лиц, с которыми в соответствии с пунктами 13, 14, 20 и 25 статьи 39.12 </w:t>
      </w:r>
      <w:r w:rsidR="00F463E5" w:rsidRPr="008E2F91">
        <w:rPr>
          <w:rFonts w:ascii="Times New Roman" w:hAnsi="Times New Roman" w:cs="Times New Roman"/>
        </w:rPr>
        <w:t>ЗК РФ</w:t>
      </w:r>
      <w:r w:rsidR="000E35BA" w:rsidRPr="008E2F91">
        <w:rPr>
          <w:rFonts w:ascii="Times New Roman" w:hAnsi="Times New Roman" w:cs="Times New Roman"/>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ECD92FE" w14:textId="77777777" w:rsidR="00E30BA5" w:rsidRPr="008E2F91" w:rsidRDefault="00E30BA5" w:rsidP="00E23842">
      <w:pPr>
        <w:autoSpaceDE w:val="0"/>
        <w:autoSpaceDN w:val="0"/>
        <w:adjustRightInd w:val="0"/>
        <w:spacing w:after="0" w:line="240" w:lineRule="auto"/>
        <w:jc w:val="both"/>
        <w:rPr>
          <w:rFonts w:ascii="Times New Roman" w:hAnsi="Times New Roman" w:cs="Times New Roman"/>
        </w:rPr>
      </w:pPr>
      <w:r w:rsidRPr="008E2F91">
        <w:rPr>
          <w:rFonts w:ascii="Times New Roman" w:hAnsi="Times New Roman" w:cs="Times New Roman"/>
        </w:rPr>
        <w:t>2.</w:t>
      </w:r>
      <w:r w:rsidR="00FB25DD">
        <w:rPr>
          <w:rFonts w:ascii="Times New Roman" w:hAnsi="Times New Roman" w:cs="Times New Roman"/>
        </w:rPr>
        <w:t>25</w:t>
      </w:r>
      <w:r w:rsidRPr="008E2F91">
        <w:rPr>
          <w:rFonts w:ascii="Times New Roman" w:hAnsi="Times New Roman" w:cs="Times New Roman"/>
        </w:rPr>
        <w:t xml:space="preserve">. В случае, если в </w:t>
      </w:r>
      <w:r w:rsidR="00A2752E" w:rsidRPr="008E2F91">
        <w:rPr>
          <w:rFonts w:ascii="Times New Roman" w:hAnsi="Times New Roman" w:cs="Times New Roman"/>
        </w:rPr>
        <w:t xml:space="preserve">электронном </w:t>
      </w:r>
      <w:r w:rsidRPr="008E2F91">
        <w:rPr>
          <w:rFonts w:ascii="Times New Roman" w:hAnsi="Times New Roman" w:cs="Times New Roman"/>
        </w:rPr>
        <w:t>аукционе</w:t>
      </w:r>
      <w:r w:rsidR="000531A7">
        <w:rPr>
          <w:rFonts w:ascii="Times New Roman" w:hAnsi="Times New Roman" w:cs="Times New Roman"/>
        </w:rPr>
        <w:t xml:space="preserve"> </w:t>
      </w:r>
      <w:r w:rsidRPr="008E2F91">
        <w:rPr>
          <w:rFonts w:ascii="Times New Roman" w:hAnsi="Times New Roman" w:cs="Times New Roman"/>
        </w:rPr>
        <w:t xml:space="preserve">участвовал только один участник или при проведении аукциона не </w:t>
      </w:r>
      <w:r w:rsidR="00960137" w:rsidRPr="008E2F91">
        <w:rPr>
          <w:rFonts w:ascii="Times New Roman" w:hAnsi="Times New Roman" w:cs="Times New Roman"/>
        </w:rPr>
        <w:t>участвовал</w:t>
      </w:r>
      <w:r w:rsidRPr="008E2F91">
        <w:rPr>
          <w:rFonts w:ascii="Times New Roman" w:hAnsi="Times New Roman" w:cs="Times New Roman"/>
        </w:rPr>
        <w:t xml:space="preserve"> ни один из участников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4F8CDA69" w14:textId="77777777" w:rsidR="00E30BA5" w:rsidRPr="008E2F91" w:rsidRDefault="00E30BA5" w:rsidP="00E23842">
      <w:pPr>
        <w:autoSpaceDE w:val="0"/>
        <w:autoSpaceDN w:val="0"/>
        <w:adjustRightInd w:val="0"/>
        <w:spacing w:after="0" w:line="240" w:lineRule="auto"/>
        <w:jc w:val="both"/>
        <w:rPr>
          <w:rFonts w:ascii="Times New Roman" w:hAnsi="Times New Roman" w:cs="Times New Roman"/>
        </w:rPr>
      </w:pPr>
      <w:bookmarkStart w:id="13" w:name="Par33"/>
      <w:bookmarkEnd w:id="13"/>
      <w:r w:rsidRPr="008E2F91">
        <w:rPr>
          <w:rFonts w:ascii="Times New Roman" w:hAnsi="Times New Roman" w:cs="Times New Roman"/>
        </w:rPr>
        <w:t>2.2</w:t>
      </w:r>
      <w:r w:rsidR="00FB25DD">
        <w:rPr>
          <w:rFonts w:ascii="Times New Roman" w:hAnsi="Times New Roman" w:cs="Times New Roman"/>
        </w:rPr>
        <w:t>6</w:t>
      </w:r>
      <w:r w:rsidRPr="008E2F91">
        <w:rPr>
          <w:rFonts w:ascii="Times New Roman" w:hAnsi="Times New Roman" w:cs="Times New Roman"/>
        </w:rPr>
        <w:t xml:space="preserve">. Уполномоченный орган направляет победителю аукциона или единственному принявшему участие в аукционе проект договора купли-продажи или проект договора аренды земельного участка в десятидневный срок со дня составления протокола о результатах </w:t>
      </w:r>
      <w:r w:rsidR="00A2752E" w:rsidRPr="008E2F91">
        <w:rPr>
          <w:rFonts w:ascii="Times New Roman" w:hAnsi="Times New Roman" w:cs="Times New Roman"/>
        </w:rPr>
        <w:t>электронного аукциона</w:t>
      </w:r>
      <w:r w:rsidRPr="008E2F91">
        <w:rPr>
          <w:rFonts w:ascii="Times New Roman" w:hAnsi="Times New Roman" w:cs="Times New Roman"/>
        </w:rPr>
        <w:t xml:space="preserve">.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A2752E" w:rsidRPr="008E2F91">
        <w:rPr>
          <w:rFonts w:ascii="Times New Roman" w:hAnsi="Times New Roman" w:cs="Times New Roman"/>
        </w:rPr>
        <w:t>электронного аукциона</w:t>
      </w:r>
      <w:r w:rsidRPr="008E2F91">
        <w:rPr>
          <w:rFonts w:ascii="Times New Roman" w:hAnsi="Times New Roman" w:cs="Times New Roman"/>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w:t>
      </w:r>
      <w:r w:rsidR="004D54CB" w:rsidRPr="008E2F91">
        <w:rPr>
          <w:rFonts w:ascii="Times New Roman" w:hAnsi="Times New Roman" w:cs="Times New Roman"/>
        </w:rPr>
        <w:t>электронного аукциона</w:t>
      </w:r>
      <w:r w:rsidR="000531A7">
        <w:rPr>
          <w:rFonts w:ascii="Times New Roman" w:hAnsi="Times New Roman" w:cs="Times New Roman"/>
        </w:rPr>
        <w:t xml:space="preserve"> </w:t>
      </w:r>
      <w:r w:rsidRPr="008E2F91">
        <w:rPr>
          <w:rFonts w:ascii="Times New Roman" w:hAnsi="Times New Roman" w:cs="Times New Roman"/>
        </w:rPr>
        <w:t>на официальном сайте.</w:t>
      </w:r>
      <w:r w:rsidR="00AC6288" w:rsidRPr="008E2F91">
        <w:rPr>
          <w:rFonts w:ascii="Times New Roman" w:hAnsi="Times New Roman" w:cs="Times New Roman"/>
        </w:rPr>
        <w:t xml:space="preserve"> Договор заключается в электронной форме.</w:t>
      </w:r>
    </w:p>
    <w:p w14:paraId="69A3DA90" w14:textId="77777777" w:rsidR="004D54CB" w:rsidRPr="0004680E"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2.27. </w:t>
      </w:r>
      <w:r w:rsidR="004D54CB" w:rsidRPr="0004680E">
        <w:rPr>
          <w:rFonts w:ascii="Times New Roman" w:hAnsi="Times New Roman" w:cs="Times New Roman"/>
        </w:rPr>
        <w:t xml:space="preserve">Уполномоченный орган обязан в течение пяти дней со дня истечения срока, предусмотренного пунктом 11 </w:t>
      </w:r>
      <w:r w:rsidR="0004680E" w:rsidRPr="0004680E">
        <w:rPr>
          <w:rFonts w:ascii="Times New Roman" w:hAnsi="Times New Roman" w:cs="Times New Roman"/>
        </w:rPr>
        <w:t>статьи 39.1</w:t>
      </w:r>
      <w:r w:rsidR="0004680E">
        <w:rPr>
          <w:rFonts w:ascii="Times New Roman" w:hAnsi="Times New Roman" w:cs="Times New Roman"/>
        </w:rPr>
        <w:t>3</w:t>
      </w:r>
      <w:r w:rsidR="0004680E" w:rsidRPr="0004680E">
        <w:rPr>
          <w:rFonts w:ascii="Times New Roman" w:hAnsi="Times New Roman" w:cs="Times New Roman"/>
        </w:rPr>
        <w:t xml:space="preserve"> ЗК РФ</w:t>
      </w:r>
      <w:r w:rsidR="004D54CB" w:rsidRPr="0004680E">
        <w:rPr>
          <w:rFonts w:ascii="Times New Roman" w:hAnsi="Times New Roman" w:cs="Times New Roman"/>
        </w:rPr>
        <w:t xml:space="preserve">, направить победителю электронного аукциона или иным лицам, с которыми в соответствии с пунктами 13, 14, 20 и 25 статьи 39.12 </w:t>
      </w:r>
      <w:r w:rsidR="00F463E5" w:rsidRPr="0004680E">
        <w:rPr>
          <w:rFonts w:ascii="Times New Roman" w:hAnsi="Times New Roman" w:cs="Times New Roman"/>
        </w:rPr>
        <w:t>ЗК РФ</w:t>
      </w:r>
      <w:r w:rsidR="004D54CB" w:rsidRPr="0004680E">
        <w:rPr>
          <w:rFonts w:ascii="Times New Roman" w:hAnsi="Times New Roman" w:cs="Times New Roman"/>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4E04C025" w14:textId="77777777" w:rsidR="004D54CB" w:rsidRPr="0004680E"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2.28. </w:t>
      </w:r>
      <w:r w:rsidR="004D54CB" w:rsidRPr="0004680E">
        <w:rPr>
          <w:rFonts w:ascii="Times New Roman" w:hAnsi="Times New Roman" w:cs="Times New Roman"/>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w:t>
      </w:r>
      <w:r w:rsidR="004D54CB" w:rsidRPr="0004680E">
        <w:rPr>
          <w:rFonts w:ascii="Times New Roman" w:hAnsi="Times New Roman" w:cs="Times New Roman"/>
        </w:rPr>
        <w:lastRenderedPageBreak/>
        <w:t>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274C329F" w14:textId="77777777" w:rsidR="00F463E5" w:rsidRPr="00F463E5" w:rsidRDefault="00F463E5" w:rsidP="00E23842">
      <w:pPr>
        <w:autoSpaceDE w:val="0"/>
        <w:autoSpaceDN w:val="0"/>
        <w:adjustRightInd w:val="0"/>
        <w:spacing w:after="0" w:line="240" w:lineRule="auto"/>
        <w:jc w:val="both"/>
        <w:rPr>
          <w:rFonts w:ascii="Times New Roman" w:hAnsi="Times New Roman" w:cs="Times New Roman"/>
          <w:color w:val="70AD47" w:themeColor="accent6"/>
        </w:rPr>
      </w:pPr>
    </w:p>
    <w:p w14:paraId="313EB5CF" w14:textId="77777777" w:rsidR="00E30BA5" w:rsidRDefault="00E30BA5" w:rsidP="00E23842">
      <w:pPr>
        <w:autoSpaceDE w:val="0"/>
        <w:autoSpaceDN w:val="0"/>
        <w:adjustRightInd w:val="0"/>
        <w:spacing w:after="0" w:line="240" w:lineRule="auto"/>
        <w:jc w:val="both"/>
        <w:rPr>
          <w:rFonts w:ascii="Times New Roman" w:hAnsi="Times New Roman" w:cs="Times New Roman"/>
        </w:rPr>
      </w:pPr>
      <w:r w:rsidRPr="00332243">
        <w:rPr>
          <w:rFonts w:ascii="Times New Roman" w:hAnsi="Times New Roman" w:cs="Times New Roman"/>
        </w:rPr>
        <w:t>2.2</w:t>
      </w:r>
      <w:r w:rsidR="00FB25DD">
        <w:rPr>
          <w:rFonts w:ascii="Times New Roman" w:hAnsi="Times New Roman" w:cs="Times New Roman"/>
        </w:rPr>
        <w:t>9</w:t>
      </w:r>
      <w:r w:rsidRPr="00332243">
        <w:rPr>
          <w:rFonts w:ascii="Times New Roman" w:hAnsi="Times New Roman" w:cs="Times New Roman"/>
        </w:rPr>
        <w:t xml:space="preserve">. </w:t>
      </w:r>
      <w:r w:rsidR="00332243" w:rsidRPr="00332243">
        <w:rPr>
          <w:rFonts w:ascii="Times New Roman" w:hAnsi="Times New Roman" w:cs="Times New Roman"/>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DD19AF1" w14:textId="77777777" w:rsidR="00D139FB"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2.30. </w:t>
      </w:r>
      <w:r w:rsidR="00F233A7" w:rsidRPr="00332243">
        <w:rPr>
          <w:rFonts w:ascii="Times New Roman" w:hAnsi="Times New Roman" w:cs="Times New Roman"/>
        </w:rPr>
        <w:t>Не допускается заключение договора</w:t>
      </w:r>
      <w:r w:rsidR="00F233A7" w:rsidRPr="0004680E">
        <w:rPr>
          <w:rFonts w:ascii="Times New Roman" w:hAnsi="Times New Roman" w:cs="Times New Roman"/>
        </w:rPr>
        <w:t xml:space="preserve">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7D31FA18" w14:textId="77777777" w:rsidR="00027F11" w:rsidRDefault="00FB25DD" w:rsidP="00027F1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2.31. </w:t>
      </w:r>
      <w:r w:rsidR="00027F11" w:rsidRPr="0004680E">
        <w:rPr>
          <w:rFonts w:ascii="Times New Roman" w:hAnsi="Times New Roman" w:cs="Times New Roman"/>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20 и 25 статьи 39.12 ЗК РФ,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пунктом 5 статьи 39.13 ЗК РФ.</w:t>
      </w:r>
    </w:p>
    <w:p w14:paraId="0154762A" w14:textId="77777777" w:rsidR="00E30BA5" w:rsidRPr="0004680E" w:rsidRDefault="00E30BA5" w:rsidP="00E23842">
      <w:pPr>
        <w:autoSpaceDE w:val="0"/>
        <w:autoSpaceDN w:val="0"/>
        <w:adjustRightInd w:val="0"/>
        <w:spacing w:after="0" w:line="240" w:lineRule="auto"/>
        <w:jc w:val="both"/>
        <w:rPr>
          <w:rFonts w:ascii="Times New Roman" w:hAnsi="Times New Roman" w:cs="Times New Roman"/>
        </w:rPr>
      </w:pPr>
      <w:r w:rsidRPr="0004680E">
        <w:rPr>
          <w:rFonts w:ascii="Times New Roman" w:hAnsi="Times New Roman" w:cs="Times New Roman"/>
        </w:rPr>
        <w:t>2.</w:t>
      </w:r>
      <w:r w:rsidR="00FB25DD">
        <w:rPr>
          <w:rFonts w:ascii="Times New Roman" w:hAnsi="Times New Roman" w:cs="Times New Roman"/>
        </w:rPr>
        <w:t>32</w:t>
      </w:r>
      <w:r w:rsidRPr="0004680E">
        <w:rPr>
          <w:rFonts w:ascii="Times New Roman" w:hAnsi="Times New Roman" w:cs="Times New Roman"/>
        </w:rPr>
        <w:t xml:space="preserve">. </w:t>
      </w:r>
      <w:r w:rsidR="000E35BA" w:rsidRPr="0004680E">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00F233A7" w:rsidRPr="0004680E">
        <w:rPr>
          <w:rFonts w:ascii="Times New Roman" w:hAnsi="Times New Roman" w:cs="Times New Roman"/>
        </w:rPr>
        <w:t>.</w:t>
      </w:r>
    </w:p>
    <w:p w14:paraId="2045DE16" w14:textId="77777777" w:rsidR="00E30BA5" w:rsidRPr="00027F11" w:rsidRDefault="00E30BA5"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FB25DD">
        <w:rPr>
          <w:rFonts w:ascii="Times New Roman" w:hAnsi="Times New Roman" w:cs="Times New Roman"/>
        </w:rPr>
        <w:t>33</w:t>
      </w:r>
      <w:r w:rsidRPr="00027F11">
        <w:rPr>
          <w:rFonts w:ascii="Times New Roman" w:hAnsi="Times New Roman" w:cs="Times New Roman"/>
        </w:rPr>
        <w:t xml:space="preserve">. </w:t>
      </w:r>
      <w:r w:rsidR="00003F6E" w:rsidRPr="00027F11">
        <w:rPr>
          <w:rFonts w:ascii="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sidRPr="00027F11">
        <w:rPr>
          <w:rFonts w:ascii="Times New Roman" w:hAnsi="Times New Roman" w:cs="Times New Roman"/>
        </w:rPr>
        <w:t>.</w:t>
      </w:r>
    </w:p>
    <w:p w14:paraId="3365A7A5" w14:textId="77777777" w:rsidR="00E30BA5" w:rsidRPr="00027F11" w:rsidRDefault="00E30BA5" w:rsidP="00E23842">
      <w:pPr>
        <w:autoSpaceDE w:val="0"/>
        <w:autoSpaceDN w:val="0"/>
        <w:adjustRightInd w:val="0"/>
        <w:spacing w:after="0" w:line="240" w:lineRule="auto"/>
        <w:jc w:val="both"/>
        <w:rPr>
          <w:rFonts w:ascii="Times New Roman" w:hAnsi="Times New Roman" w:cs="Times New Roman"/>
        </w:rPr>
      </w:pPr>
      <w:bookmarkStart w:id="14" w:name="Par40"/>
      <w:bookmarkEnd w:id="14"/>
      <w:r w:rsidRPr="00027F11">
        <w:rPr>
          <w:rFonts w:ascii="Times New Roman" w:hAnsi="Times New Roman" w:cs="Times New Roman"/>
        </w:rPr>
        <w:t>2.</w:t>
      </w:r>
      <w:r w:rsidR="00FB25DD">
        <w:rPr>
          <w:rFonts w:ascii="Times New Roman" w:hAnsi="Times New Roman" w:cs="Times New Roman"/>
        </w:rPr>
        <w:t>34</w:t>
      </w:r>
      <w:r w:rsidRPr="00027F11">
        <w:rPr>
          <w:rFonts w:ascii="Times New Roman" w:hAnsi="Times New Roman" w:cs="Times New Roman"/>
        </w:rPr>
        <w:t xml:space="preserve">. </w:t>
      </w:r>
      <w:r w:rsidR="00027F11" w:rsidRPr="00027F11">
        <w:rPr>
          <w:rFonts w:ascii="Times New Roman" w:hAnsi="Times New Roman" w:cs="Times New Roman"/>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14:paraId="5DDD2604" w14:textId="77777777" w:rsidR="00E30BA5" w:rsidRPr="00027F11" w:rsidRDefault="00E30BA5" w:rsidP="00027F11">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FB25DD">
        <w:rPr>
          <w:rFonts w:ascii="Times New Roman" w:hAnsi="Times New Roman" w:cs="Times New Roman"/>
        </w:rPr>
        <w:t>35</w:t>
      </w:r>
      <w:r w:rsidRPr="00027F11">
        <w:rPr>
          <w:rFonts w:ascii="Times New Roman" w:hAnsi="Times New Roman" w:cs="Times New Roman"/>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bookmarkStart w:id="15" w:name="Par42"/>
      <w:bookmarkEnd w:id="15"/>
    </w:p>
    <w:p w14:paraId="08084B13" w14:textId="77777777" w:rsidR="00E30BA5" w:rsidRPr="00027F11" w:rsidRDefault="0038712C"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E30BA5" w:rsidRPr="00027F11">
        <w:rPr>
          <w:rFonts w:ascii="Times New Roman" w:hAnsi="Times New Roman" w:cs="Times New Roman"/>
        </w:rPr>
        <w:t>3</w:t>
      </w:r>
      <w:r w:rsidR="00FB25DD">
        <w:rPr>
          <w:rFonts w:ascii="Times New Roman" w:hAnsi="Times New Roman" w:cs="Times New Roman"/>
        </w:rPr>
        <w:t>6</w:t>
      </w:r>
      <w:r w:rsidR="00E30BA5" w:rsidRPr="00027F11">
        <w:rPr>
          <w:rFonts w:ascii="Times New Roman" w:hAnsi="Times New Roman" w:cs="Times New Roman"/>
        </w:rPr>
        <w:t xml:space="preserve">. </w:t>
      </w:r>
      <w:r w:rsidR="00027F11" w:rsidRPr="00027F11">
        <w:rPr>
          <w:rFonts w:ascii="Times New Roman" w:hAnsi="Times New Roman" w:cs="Times New Roman"/>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ЗК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4134CB01" w14:textId="77777777" w:rsidR="00E30BA5" w:rsidRPr="00027F11" w:rsidRDefault="0038712C"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E30BA5" w:rsidRPr="00027F11">
        <w:rPr>
          <w:rFonts w:ascii="Times New Roman" w:hAnsi="Times New Roman" w:cs="Times New Roman"/>
        </w:rPr>
        <w:t>3</w:t>
      </w:r>
      <w:r w:rsidR="00FB25DD">
        <w:rPr>
          <w:rFonts w:ascii="Times New Roman" w:hAnsi="Times New Roman" w:cs="Times New Roman"/>
        </w:rPr>
        <w:t>7</w:t>
      </w:r>
      <w:r w:rsidR="00E30BA5" w:rsidRPr="00027F11">
        <w:rPr>
          <w:rFonts w:ascii="Times New Roman" w:hAnsi="Times New Roman" w:cs="Times New Roman"/>
        </w:rPr>
        <w:t>. Сведения, содержащиеся в реестре недобросовестных участников аукциона, должны быть доступны для ознакомления на официальном сайте.</w:t>
      </w:r>
    </w:p>
    <w:p w14:paraId="215CBA8F" w14:textId="77777777" w:rsidR="00E30BA5" w:rsidRPr="00027F11" w:rsidRDefault="0038712C" w:rsidP="00E23842">
      <w:pPr>
        <w:autoSpaceDE w:val="0"/>
        <w:autoSpaceDN w:val="0"/>
        <w:adjustRightInd w:val="0"/>
        <w:spacing w:after="0" w:line="240" w:lineRule="auto"/>
        <w:jc w:val="both"/>
        <w:rPr>
          <w:rFonts w:ascii="Times New Roman" w:hAnsi="Times New Roman" w:cs="Times New Roman"/>
        </w:rPr>
      </w:pPr>
      <w:bookmarkStart w:id="16" w:name="Par49"/>
      <w:bookmarkEnd w:id="16"/>
      <w:r w:rsidRPr="00027F11">
        <w:rPr>
          <w:rFonts w:ascii="Times New Roman" w:hAnsi="Times New Roman" w:cs="Times New Roman"/>
        </w:rPr>
        <w:t>2.</w:t>
      </w:r>
      <w:r w:rsidR="00E30BA5" w:rsidRPr="00027F11">
        <w:rPr>
          <w:rFonts w:ascii="Times New Roman" w:hAnsi="Times New Roman" w:cs="Times New Roman"/>
        </w:rPr>
        <w:t>3</w:t>
      </w:r>
      <w:r w:rsidR="00FB25DD">
        <w:rPr>
          <w:rFonts w:ascii="Times New Roman" w:hAnsi="Times New Roman" w:cs="Times New Roman"/>
        </w:rPr>
        <w:t>8</w:t>
      </w:r>
      <w:r w:rsidR="00E30BA5" w:rsidRPr="00027F11">
        <w:rPr>
          <w:rFonts w:ascii="Times New Roman" w:hAnsi="Times New Roman" w:cs="Times New Roman"/>
        </w:rPr>
        <w:t>.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7D6DC794" w14:textId="77777777" w:rsidR="00E30BA5" w:rsidRPr="00027F11" w:rsidRDefault="006C74C7"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E30BA5" w:rsidRPr="00027F11">
        <w:rPr>
          <w:rFonts w:ascii="Times New Roman" w:hAnsi="Times New Roman" w:cs="Times New Roman"/>
        </w:rPr>
        <w:t>3</w:t>
      </w:r>
      <w:r w:rsidR="00EC7138">
        <w:rPr>
          <w:rFonts w:ascii="Times New Roman" w:hAnsi="Times New Roman" w:cs="Times New Roman"/>
        </w:rPr>
        <w:t>9</w:t>
      </w:r>
      <w:r w:rsidR="00E30BA5" w:rsidRPr="00027F11">
        <w:rPr>
          <w:rFonts w:ascii="Times New Roman" w:hAnsi="Times New Roman" w:cs="Times New Roman"/>
        </w:rPr>
        <w:t xml:space="preserve">. </w:t>
      </w:r>
      <w:r w:rsidR="00027F11" w:rsidRPr="00027F11">
        <w:rPr>
          <w:rFonts w:ascii="Times New Roman" w:hAnsi="Times New Roman" w:cs="Times New Roman"/>
        </w:rPr>
        <w:t>Внесение сведений о лицах, указанных в пункте 27 статьи 39.12 ЗК РФ,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статьи 39.12 ЗК РФ, могут быть обжалованы заинтересованным лицом в судебном порядке.</w:t>
      </w:r>
    </w:p>
    <w:p w14:paraId="778E6B7A" w14:textId="77777777" w:rsidR="00F2082E" w:rsidRPr="00EC7138" w:rsidRDefault="006C74C7"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lastRenderedPageBreak/>
        <w:t>2.</w:t>
      </w:r>
      <w:r w:rsidR="00EC7138">
        <w:rPr>
          <w:rFonts w:ascii="Times New Roman" w:hAnsi="Times New Roman" w:cs="Times New Roman"/>
        </w:rPr>
        <w:t>40</w:t>
      </w:r>
      <w:r w:rsidR="00E30BA5" w:rsidRPr="00027F11">
        <w:rPr>
          <w:rFonts w:ascii="Times New Roman" w:hAnsi="Times New Roman" w:cs="Times New Roman"/>
        </w:rPr>
        <w:t>.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2DBE2B1F" w14:textId="77777777" w:rsidR="00FB25DD" w:rsidRDefault="00FB25DD" w:rsidP="00FB25DD">
      <w:pPr>
        <w:autoSpaceDE w:val="0"/>
        <w:autoSpaceDN w:val="0"/>
        <w:adjustRightInd w:val="0"/>
        <w:spacing w:after="0" w:line="240" w:lineRule="auto"/>
        <w:jc w:val="both"/>
        <w:rPr>
          <w:rFonts w:ascii="Times New Roman" w:hAnsi="Times New Roman" w:cs="Times New Roman"/>
        </w:rPr>
      </w:pPr>
      <w:r w:rsidRPr="00332243">
        <w:rPr>
          <w:rFonts w:ascii="Times New Roman" w:hAnsi="Times New Roman" w:cs="Times New Roman"/>
        </w:rPr>
        <w:t>2.</w:t>
      </w:r>
      <w:r w:rsidR="00EC7138">
        <w:rPr>
          <w:rFonts w:ascii="Times New Roman" w:hAnsi="Times New Roman" w:cs="Times New Roman"/>
        </w:rPr>
        <w:t>41</w:t>
      </w:r>
      <w:r w:rsidRPr="00332243">
        <w:rPr>
          <w:rFonts w:ascii="Times New Roman" w:hAnsi="Times New Roman" w:cs="Times New Roman"/>
        </w:rPr>
        <w:t xml:space="preserve">. Организатор аукциона вправе объявить о проведении повторного электронного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14:paraId="73890B37" w14:textId="77777777" w:rsidR="00FB25DD" w:rsidRDefault="00FB25DD" w:rsidP="00FB25DD">
      <w:pPr>
        <w:autoSpaceDE w:val="0"/>
        <w:autoSpaceDN w:val="0"/>
        <w:adjustRightInd w:val="0"/>
        <w:spacing w:after="0" w:line="240" w:lineRule="auto"/>
        <w:jc w:val="both"/>
        <w:rPr>
          <w:rFonts w:ascii="Times New Roman" w:hAnsi="Times New Roman" w:cs="Times New Roman"/>
        </w:rPr>
      </w:pPr>
      <w:bookmarkStart w:id="17" w:name="Par37"/>
      <w:bookmarkEnd w:id="17"/>
      <w:r w:rsidRPr="00027F11">
        <w:rPr>
          <w:rFonts w:ascii="Times New Roman" w:hAnsi="Times New Roman" w:cs="Times New Roman"/>
        </w:rPr>
        <w:t>2.</w:t>
      </w:r>
      <w:r w:rsidR="00EC7138">
        <w:rPr>
          <w:rFonts w:ascii="Times New Roman" w:hAnsi="Times New Roman" w:cs="Times New Roman"/>
        </w:rPr>
        <w:t>42</w:t>
      </w:r>
      <w:r w:rsidRPr="00027F11">
        <w:rPr>
          <w:rFonts w:ascii="Times New Roman" w:hAnsi="Times New Roman" w:cs="Times New Roman"/>
        </w:rPr>
        <w:t>. Условия повторного электронного аукциона могут быть изменены.</w:t>
      </w:r>
    </w:p>
    <w:p w14:paraId="6B803DB4" w14:textId="77777777" w:rsidR="00FB25DD" w:rsidRPr="00F463E5" w:rsidRDefault="00FB25DD" w:rsidP="00E23842">
      <w:pPr>
        <w:autoSpaceDE w:val="0"/>
        <w:autoSpaceDN w:val="0"/>
        <w:adjustRightInd w:val="0"/>
        <w:spacing w:after="0" w:line="240" w:lineRule="auto"/>
        <w:jc w:val="both"/>
        <w:rPr>
          <w:rFonts w:ascii="Times New Roman" w:hAnsi="Times New Roman" w:cs="Times New Roman"/>
          <w:color w:val="FF0000"/>
        </w:rPr>
      </w:pPr>
    </w:p>
    <w:p w14:paraId="31CC24FE" w14:textId="77777777" w:rsidR="00E23842" w:rsidRPr="00F463E5" w:rsidRDefault="00E23842" w:rsidP="00E23842">
      <w:pPr>
        <w:pStyle w:val="a3"/>
        <w:widowControl w:val="0"/>
        <w:autoSpaceDE w:val="0"/>
        <w:autoSpaceDN w:val="0"/>
        <w:adjustRightInd w:val="0"/>
        <w:spacing w:after="0" w:line="240" w:lineRule="auto"/>
        <w:outlineLvl w:val="0"/>
        <w:rPr>
          <w:rFonts w:ascii="Times New Roman" w:eastAsia="Times New Roman" w:hAnsi="Times New Roman" w:cs="Times New Roman"/>
          <w:b/>
          <w:bCs/>
          <w:color w:val="FF0000"/>
          <w:lang w:eastAsia="ru-RU"/>
        </w:rPr>
      </w:pPr>
      <w:bookmarkStart w:id="18" w:name="sub_1300"/>
    </w:p>
    <w:p w14:paraId="7FB3EED3" w14:textId="77777777" w:rsidR="00E23842" w:rsidRDefault="00E23842" w:rsidP="00E23842">
      <w:pPr>
        <w:spacing w:after="0" w:line="240" w:lineRule="auto"/>
        <w:jc w:val="both"/>
        <w:rPr>
          <w:rFonts w:ascii="Times New Roman" w:eastAsia="Calibri" w:hAnsi="Times New Roman" w:cs="Times New Roman"/>
          <w:color w:val="FF0000"/>
        </w:rPr>
      </w:pPr>
      <w:bookmarkStart w:id="19" w:name="sub_236"/>
      <w:bookmarkEnd w:id="18"/>
    </w:p>
    <w:p w14:paraId="34DE0A97" w14:textId="77777777" w:rsidR="000531A7" w:rsidRDefault="000531A7" w:rsidP="00E23842">
      <w:pPr>
        <w:spacing w:after="0" w:line="240" w:lineRule="auto"/>
        <w:jc w:val="both"/>
        <w:rPr>
          <w:rFonts w:ascii="Times New Roman" w:eastAsia="Calibri" w:hAnsi="Times New Roman" w:cs="Times New Roman"/>
          <w:color w:val="FF0000"/>
        </w:rPr>
      </w:pPr>
    </w:p>
    <w:p w14:paraId="45491919" w14:textId="77777777" w:rsidR="000531A7" w:rsidRDefault="000531A7" w:rsidP="00E23842">
      <w:pPr>
        <w:spacing w:after="0" w:line="240" w:lineRule="auto"/>
        <w:jc w:val="both"/>
        <w:rPr>
          <w:rFonts w:ascii="Times New Roman" w:eastAsia="Calibri" w:hAnsi="Times New Roman" w:cs="Times New Roman"/>
          <w:color w:val="FF0000"/>
        </w:rPr>
      </w:pPr>
    </w:p>
    <w:p w14:paraId="2054B08C" w14:textId="77777777" w:rsidR="000531A7" w:rsidRDefault="000531A7" w:rsidP="00E23842">
      <w:pPr>
        <w:spacing w:after="0" w:line="240" w:lineRule="auto"/>
        <w:jc w:val="both"/>
        <w:rPr>
          <w:rFonts w:ascii="Times New Roman" w:eastAsia="Calibri" w:hAnsi="Times New Roman" w:cs="Times New Roman"/>
          <w:color w:val="FF0000"/>
        </w:rPr>
      </w:pPr>
    </w:p>
    <w:p w14:paraId="6C05A3E1" w14:textId="77777777" w:rsidR="000531A7" w:rsidRDefault="000531A7" w:rsidP="00E23842">
      <w:pPr>
        <w:spacing w:after="0" w:line="240" w:lineRule="auto"/>
        <w:jc w:val="both"/>
        <w:rPr>
          <w:rFonts w:ascii="Times New Roman" w:eastAsia="Calibri" w:hAnsi="Times New Roman" w:cs="Times New Roman"/>
          <w:color w:val="FF0000"/>
        </w:rPr>
      </w:pPr>
    </w:p>
    <w:p w14:paraId="2F6CD158" w14:textId="77777777" w:rsidR="000531A7" w:rsidRDefault="000531A7" w:rsidP="00E23842">
      <w:pPr>
        <w:spacing w:after="0" w:line="240" w:lineRule="auto"/>
        <w:jc w:val="both"/>
        <w:rPr>
          <w:rFonts w:ascii="Times New Roman" w:eastAsia="Calibri" w:hAnsi="Times New Roman" w:cs="Times New Roman"/>
          <w:color w:val="FF0000"/>
        </w:rPr>
      </w:pPr>
    </w:p>
    <w:p w14:paraId="7CA7F84E" w14:textId="77777777" w:rsidR="000531A7" w:rsidRDefault="000531A7" w:rsidP="00E23842">
      <w:pPr>
        <w:spacing w:after="0" w:line="240" w:lineRule="auto"/>
        <w:jc w:val="both"/>
        <w:rPr>
          <w:rFonts w:ascii="Times New Roman" w:eastAsia="Calibri" w:hAnsi="Times New Roman" w:cs="Times New Roman"/>
          <w:color w:val="FF0000"/>
        </w:rPr>
      </w:pPr>
    </w:p>
    <w:p w14:paraId="52EDB249" w14:textId="77777777" w:rsidR="000531A7" w:rsidRDefault="000531A7" w:rsidP="00E23842">
      <w:pPr>
        <w:spacing w:after="0" w:line="240" w:lineRule="auto"/>
        <w:jc w:val="both"/>
        <w:rPr>
          <w:rFonts w:ascii="Times New Roman" w:eastAsia="Calibri" w:hAnsi="Times New Roman" w:cs="Times New Roman"/>
          <w:color w:val="FF0000"/>
        </w:rPr>
      </w:pPr>
    </w:p>
    <w:p w14:paraId="03DD6E5E" w14:textId="77777777" w:rsidR="000531A7" w:rsidRDefault="000531A7" w:rsidP="00E23842">
      <w:pPr>
        <w:spacing w:after="0" w:line="240" w:lineRule="auto"/>
        <w:jc w:val="both"/>
        <w:rPr>
          <w:rFonts w:ascii="Times New Roman" w:eastAsia="Calibri" w:hAnsi="Times New Roman" w:cs="Times New Roman"/>
          <w:color w:val="FF0000"/>
        </w:rPr>
      </w:pPr>
    </w:p>
    <w:p w14:paraId="60DFC970" w14:textId="77777777" w:rsidR="000531A7" w:rsidRDefault="000531A7" w:rsidP="00E23842">
      <w:pPr>
        <w:spacing w:after="0" w:line="240" w:lineRule="auto"/>
        <w:jc w:val="both"/>
        <w:rPr>
          <w:rFonts w:ascii="Times New Roman" w:eastAsia="Calibri" w:hAnsi="Times New Roman" w:cs="Times New Roman"/>
          <w:color w:val="FF0000"/>
        </w:rPr>
      </w:pPr>
    </w:p>
    <w:p w14:paraId="043FBDDC" w14:textId="77777777" w:rsidR="000531A7" w:rsidRDefault="000531A7" w:rsidP="00E23842">
      <w:pPr>
        <w:spacing w:after="0" w:line="240" w:lineRule="auto"/>
        <w:jc w:val="both"/>
        <w:rPr>
          <w:rFonts w:ascii="Times New Roman" w:eastAsia="Calibri" w:hAnsi="Times New Roman" w:cs="Times New Roman"/>
          <w:color w:val="FF0000"/>
        </w:rPr>
      </w:pPr>
    </w:p>
    <w:p w14:paraId="1C63512E" w14:textId="77777777" w:rsidR="000531A7" w:rsidRDefault="000531A7" w:rsidP="00E23842">
      <w:pPr>
        <w:spacing w:after="0" w:line="240" w:lineRule="auto"/>
        <w:jc w:val="both"/>
        <w:rPr>
          <w:rFonts w:ascii="Times New Roman" w:eastAsia="Calibri" w:hAnsi="Times New Roman" w:cs="Times New Roman"/>
          <w:color w:val="FF0000"/>
        </w:rPr>
      </w:pPr>
    </w:p>
    <w:p w14:paraId="292E044A" w14:textId="77777777" w:rsidR="000531A7" w:rsidRDefault="000531A7" w:rsidP="00E23842">
      <w:pPr>
        <w:spacing w:after="0" w:line="240" w:lineRule="auto"/>
        <w:jc w:val="both"/>
        <w:rPr>
          <w:rFonts w:ascii="Times New Roman" w:eastAsia="Calibri" w:hAnsi="Times New Roman" w:cs="Times New Roman"/>
          <w:color w:val="FF0000"/>
        </w:rPr>
      </w:pPr>
    </w:p>
    <w:p w14:paraId="656755A9" w14:textId="77777777" w:rsidR="000531A7" w:rsidRDefault="000531A7" w:rsidP="00E23842">
      <w:pPr>
        <w:spacing w:after="0" w:line="240" w:lineRule="auto"/>
        <w:jc w:val="both"/>
        <w:rPr>
          <w:rFonts w:ascii="Times New Roman" w:eastAsia="Calibri" w:hAnsi="Times New Roman" w:cs="Times New Roman"/>
          <w:color w:val="FF0000"/>
        </w:rPr>
      </w:pPr>
    </w:p>
    <w:p w14:paraId="484E18E0" w14:textId="77777777" w:rsidR="000531A7" w:rsidRDefault="000531A7" w:rsidP="00E23842">
      <w:pPr>
        <w:spacing w:after="0" w:line="240" w:lineRule="auto"/>
        <w:jc w:val="both"/>
        <w:rPr>
          <w:rFonts w:ascii="Times New Roman" w:eastAsia="Calibri" w:hAnsi="Times New Roman" w:cs="Times New Roman"/>
          <w:color w:val="FF0000"/>
        </w:rPr>
      </w:pPr>
    </w:p>
    <w:p w14:paraId="771D131A" w14:textId="77777777" w:rsidR="000531A7" w:rsidRDefault="000531A7" w:rsidP="00E23842">
      <w:pPr>
        <w:spacing w:after="0" w:line="240" w:lineRule="auto"/>
        <w:jc w:val="both"/>
        <w:rPr>
          <w:rFonts w:ascii="Times New Roman" w:eastAsia="Calibri" w:hAnsi="Times New Roman" w:cs="Times New Roman"/>
          <w:color w:val="FF0000"/>
        </w:rPr>
      </w:pPr>
    </w:p>
    <w:p w14:paraId="3172C275" w14:textId="77777777" w:rsidR="000531A7" w:rsidRDefault="000531A7" w:rsidP="00E23842">
      <w:pPr>
        <w:spacing w:after="0" w:line="240" w:lineRule="auto"/>
        <w:jc w:val="both"/>
        <w:rPr>
          <w:rFonts w:ascii="Times New Roman" w:eastAsia="Calibri" w:hAnsi="Times New Roman" w:cs="Times New Roman"/>
          <w:color w:val="FF0000"/>
        </w:rPr>
      </w:pPr>
    </w:p>
    <w:p w14:paraId="1A9ADFA4" w14:textId="77777777" w:rsidR="000531A7" w:rsidRDefault="000531A7" w:rsidP="00E23842">
      <w:pPr>
        <w:spacing w:after="0" w:line="240" w:lineRule="auto"/>
        <w:jc w:val="both"/>
        <w:rPr>
          <w:rFonts w:ascii="Times New Roman" w:eastAsia="Calibri" w:hAnsi="Times New Roman" w:cs="Times New Roman"/>
          <w:color w:val="FF0000"/>
        </w:rPr>
      </w:pPr>
    </w:p>
    <w:p w14:paraId="428267F3" w14:textId="77777777" w:rsidR="000531A7" w:rsidRDefault="000531A7" w:rsidP="00E23842">
      <w:pPr>
        <w:spacing w:after="0" w:line="240" w:lineRule="auto"/>
        <w:jc w:val="both"/>
        <w:rPr>
          <w:rFonts w:ascii="Times New Roman" w:eastAsia="Calibri" w:hAnsi="Times New Roman" w:cs="Times New Roman"/>
          <w:color w:val="FF0000"/>
        </w:rPr>
      </w:pPr>
    </w:p>
    <w:p w14:paraId="1FDAB929" w14:textId="77777777" w:rsidR="000531A7" w:rsidRDefault="000531A7" w:rsidP="00E23842">
      <w:pPr>
        <w:spacing w:after="0" w:line="240" w:lineRule="auto"/>
        <w:jc w:val="both"/>
        <w:rPr>
          <w:rFonts w:ascii="Times New Roman" w:eastAsia="Calibri" w:hAnsi="Times New Roman" w:cs="Times New Roman"/>
          <w:color w:val="FF0000"/>
        </w:rPr>
      </w:pPr>
    </w:p>
    <w:p w14:paraId="24FE123E" w14:textId="77777777" w:rsidR="000531A7" w:rsidRDefault="000531A7" w:rsidP="00E23842">
      <w:pPr>
        <w:spacing w:after="0" w:line="240" w:lineRule="auto"/>
        <w:jc w:val="both"/>
        <w:rPr>
          <w:rFonts w:ascii="Times New Roman" w:eastAsia="Calibri" w:hAnsi="Times New Roman" w:cs="Times New Roman"/>
          <w:color w:val="FF0000"/>
        </w:rPr>
      </w:pPr>
    </w:p>
    <w:p w14:paraId="420E9EC7" w14:textId="77777777" w:rsidR="000531A7" w:rsidRDefault="000531A7" w:rsidP="00E23842">
      <w:pPr>
        <w:spacing w:after="0" w:line="240" w:lineRule="auto"/>
        <w:jc w:val="both"/>
        <w:rPr>
          <w:rFonts w:ascii="Times New Roman" w:eastAsia="Calibri" w:hAnsi="Times New Roman" w:cs="Times New Roman"/>
          <w:color w:val="FF0000"/>
        </w:rPr>
      </w:pPr>
    </w:p>
    <w:p w14:paraId="45EE125B" w14:textId="77777777" w:rsidR="000531A7" w:rsidRDefault="000531A7" w:rsidP="00E23842">
      <w:pPr>
        <w:spacing w:after="0" w:line="240" w:lineRule="auto"/>
        <w:jc w:val="both"/>
        <w:rPr>
          <w:rFonts w:ascii="Times New Roman" w:eastAsia="Calibri" w:hAnsi="Times New Roman" w:cs="Times New Roman"/>
          <w:color w:val="FF0000"/>
        </w:rPr>
      </w:pPr>
    </w:p>
    <w:p w14:paraId="594313A2" w14:textId="77777777" w:rsidR="000531A7" w:rsidRDefault="000531A7" w:rsidP="00E23842">
      <w:pPr>
        <w:spacing w:after="0" w:line="240" w:lineRule="auto"/>
        <w:jc w:val="both"/>
        <w:rPr>
          <w:rFonts w:ascii="Times New Roman" w:eastAsia="Calibri" w:hAnsi="Times New Roman" w:cs="Times New Roman"/>
          <w:color w:val="FF0000"/>
        </w:rPr>
      </w:pPr>
    </w:p>
    <w:p w14:paraId="7D55213D" w14:textId="77777777" w:rsidR="000531A7" w:rsidRDefault="000531A7" w:rsidP="00E23842">
      <w:pPr>
        <w:spacing w:after="0" w:line="240" w:lineRule="auto"/>
        <w:jc w:val="both"/>
        <w:rPr>
          <w:rFonts w:ascii="Times New Roman" w:eastAsia="Calibri" w:hAnsi="Times New Roman" w:cs="Times New Roman"/>
          <w:color w:val="FF0000"/>
        </w:rPr>
      </w:pPr>
    </w:p>
    <w:p w14:paraId="45E916DF" w14:textId="77777777" w:rsidR="000531A7" w:rsidRDefault="000531A7" w:rsidP="00E23842">
      <w:pPr>
        <w:spacing w:after="0" w:line="240" w:lineRule="auto"/>
        <w:jc w:val="both"/>
        <w:rPr>
          <w:rFonts w:ascii="Times New Roman" w:eastAsia="Calibri" w:hAnsi="Times New Roman" w:cs="Times New Roman"/>
          <w:color w:val="FF0000"/>
        </w:rPr>
      </w:pPr>
    </w:p>
    <w:p w14:paraId="1A1F50A4" w14:textId="77777777" w:rsidR="000531A7" w:rsidRDefault="000531A7" w:rsidP="00E23842">
      <w:pPr>
        <w:spacing w:after="0" w:line="240" w:lineRule="auto"/>
        <w:jc w:val="both"/>
        <w:rPr>
          <w:rFonts w:ascii="Times New Roman" w:eastAsia="Calibri" w:hAnsi="Times New Roman" w:cs="Times New Roman"/>
          <w:color w:val="FF0000"/>
        </w:rPr>
      </w:pPr>
    </w:p>
    <w:p w14:paraId="3E655F12" w14:textId="77777777" w:rsidR="000531A7" w:rsidRDefault="000531A7" w:rsidP="00E23842">
      <w:pPr>
        <w:spacing w:after="0" w:line="240" w:lineRule="auto"/>
        <w:jc w:val="both"/>
        <w:rPr>
          <w:rFonts w:ascii="Times New Roman" w:eastAsia="Calibri" w:hAnsi="Times New Roman" w:cs="Times New Roman"/>
          <w:color w:val="FF0000"/>
        </w:rPr>
      </w:pPr>
    </w:p>
    <w:p w14:paraId="51FD17EB" w14:textId="77777777" w:rsidR="000531A7" w:rsidRDefault="000531A7" w:rsidP="00E23842">
      <w:pPr>
        <w:spacing w:after="0" w:line="240" w:lineRule="auto"/>
        <w:jc w:val="both"/>
        <w:rPr>
          <w:rFonts w:ascii="Times New Roman" w:eastAsia="Calibri" w:hAnsi="Times New Roman" w:cs="Times New Roman"/>
          <w:color w:val="FF0000"/>
        </w:rPr>
      </w:pPr>
    </w:p>
    <w:p w14:paraId="758B7F2A" w14:textId="77777777" w:rsidR="000531A7" w:rsidRDefault="000531A7" w:rsidP="00E23842">
      <w:pPr>
        <w:spacing w:after="0" w:line="240" w:lineRule="auto"/>
        <w:jc w:val="both"/>
        <w:rPr>
          <w:rFonts w:ascii="Times New Roman" w:eastAsia="Calibri" w:hAnsi="Times New Roman" w:cs="Times New Roman"/>
          <w:color w:val="FF0000"/>
        </w:rPr>
      </w:pPr>
    </w:p>
    <w:p w14:paraId="039A6493" w14:textId="77777777" w:rsidR="000531A7" w:rsidRDefault="000531A7" w:rsidP="00E23842">
      <w:pPr>
        <w:spacing w:after="0" w:line="240" w:lineRule="auto"/>
        <w:jc w:val="both"/>
        <w:rPr>
          <w:rFonts w:ascii="Times New Roman" w:eastAsia="Calibri" w:hAnsi="Times New Roman" w:cs="Times New Roman"/>
          <w:color w:val="FF0000"/>
        </w:rPr>
      </w:pPr>
    </w:p>
    <w:p w14:paraId="551107AF" w14:textId="77777777" w:rsidR="000531A7" w:rsidRDefault="000531A7" w:rsidP="00E23842">
      <w:pPr>
        <w:spacing w:after="0" w:line="240" w:lineRule="auto"/>
        <w:jc w:val="both"/>
        <w:rPr>
          <w:rFonts w:ascii="Times New Roman" w:eastAsia="Calibri" w:hAnsi="Times New Roman" w:cs="Times New Roman"/>
          <w:color w:val="FF0000"/>
        </w:rPr>
      </w:pPr>
    </w:p>
    <w:p w14:paraId="0960ABD4" w14:textId="77777777" w:rsidR="000531A7" w:rsidRDefault="000531A7" w:rsidP="00E23842">
      <w:pPr>
        <w:spacing w:after="0" w:line="240" w:lineRule="auto"/>
        <w:jc w:val="both"/>
        <w:rPr>
          <w:rFonts w:ascii="Times New Roman" w:eastAsia="Calibri" w:hAnsi="Times New Roman" w:cs="Times New Roman"/>
          <w:color w:val="FF0000"/>
        </w:rPr>
      </w:pPr>
    </w:p>
    <w:p w14:paraId="5CACA307" w14:textId="77777777" w:rsidR="000531A7" w:rsidRDefault="000531A7" w:rsidP="00E23842">
      <w:pPr>
        <w:spacing w:after="0" w:line="240" w:lineRule="auto"/>
        <w:jc w:val="both"/>
        <w:rPr>
          <w:rFonts w:ascii="Times New Roman" w:eastAsia="Calibri" w:hAnsi="Times New Roman" w:cs="Times New Roman"/>
          <w:color w:val="FF0000"/>
        </w:rPr>
      </w:pPr>
    </w:p>
    <w:p w14:paraId="65F73A87" w14:textId="77777777" w:rsidR="000531A7" w:rsidRDefault="000531A7" w:rsidP="00E23842">
      <w:pPr>
        <w:spacing w:after="0" w:line="240" w:lineRule="auto"/>
        <w:jc w:val="both"/>
        <w:rPr>
          <w:rFonts w:ascii="Times New Roman" w:eastAsia="Calibri" w:hAnsi="Times New Roman" w:cs="Times New Roman"/>
          <w:color w:val="FF0000"/>
        </w:rPr>
      </w:pPr>
    </w:p>
    <w:p w14:paraId="588D37F7" w14:textId="77777777" w:rsidR="000531A7" w:rsidRDefault="000531A7" w:rsidP="00E23842">
      <w:pPr>
        <w:spacing w:after="0" w:line="240" w:lineRule="auto"/>
        <w:jc w:val="both"/>
        <w:rPr>
          <w:rFonts w:ascii="Times New Roman" w:eastAsia="Calibri" w:hAnsi="Times New Roman" w:cs="Times New Roman"/>
          <w:color w:val="FF0000"/>
        </w:rPr>
      </w:pPr>
    </w:p>
    <w:p w14:paraId="3CA8E04A" w14:textId="77777777" w:rsidR="000531A7" w:rsidRDefault="000531A7" w:rsidP="00E23842">
      <w:pPr>
        <w:spacing w:after="0" w:line="240" w:lineRule="auto"/>
        <w:jc w:val="both"/>
        <w:rPr>
          <w:rFonts w:ascii="Times New Roman" w:eastAsia="Calibri" w:hAnsi="Times New Roman" w:cs="Times New Roman"/>
          <w:color w:val="FF0000"/>
        </w:rPr>
      </w:pPr>
    </w:p>
    <w:p w14:paraId="35B13D64" w14:textId="77777777" w:rsidR="000531A7" w:rsidRDefault="000531A7" w:rsidP="00E23842">
      <w:pPr>
        <w:spacing w:after="0" w:line="240" w:lineRule="auto"/>
        <w:jc w:val="both"/>
        <w:rPr>
          <w:rFonts w:ascii="Times New Roman" w:eastAsia="Calibri" w:hAnsi="Times New Roman" w:cs="Times New Roman"/>
          <w:color w:val="FF0000"/>
        </w:rPr>
      </w:pPr>
    </w:p>
    <w:p w14:paraId="6B8CFC3E" w14:textId="77777777" w:rsidR="000531A7" w:rsidRDefault="000531A7" w:rsidP="00E23842">
      <w:pPr>
        <w:spacing w:after="0" w:line="240" w:lineRule="auto"/>
        <w:jc w:val="both"/>
        <w:rPr>
          <w:rFonts w:ascii="Times New Roman" w:eastAsia="Calibri" w:hAnsi="Times New Roman" w:cs="Times New Roman"/>
          <w:color w:val="FF0000"/>
        </w:rPr>
      </w:pPr>
    </w:p>
    <w:p w14:paraId="1AB5CB57" w14:textId="77777777" w:rsidR="000531A7" w:rsidRDefault="000531A7" w:rsidP="00E23842">
      <w:pPr>
        <w:spacing w:after="0" w:line="240" w:lineRule="auto"/>
        <w:jc w:val="both"/>
        <w:rPr>
          <w:rFonts w:ascii="Times New Roman" w:eastAsia="Calibri" w:hAnsi="Times New Roman" w:cs="Times New Roman"/>
          <w:color w:val="FF0000"/>
        </w:rPr>
      </w:pPr>
    </w:p>
    <w:p w14:paraId="4B4682F9" w14:textId="77777777" w:rsidR="000531A7" w:rsidRDefault="000531A7" w:rsidP="00E23842">
      <w:pPr>
        <w:spacing w:after="0" w:line="240" w:lineRule="auto"/>
        <w:jc w:val="both"/>
        <w:rPr>
          <w:rFonts w:ascii="Times New Roman" w:eastAsia="Calibri" w:hAnsi="Times New Roman" w:cs="Times New Roman"/>
          <w:color w:val="FF0000"/>
        </w:rPr>
      </w:pPr>
    </w:p>
    <w:p w14:paraId="6B1B7767" w14:textId="77777777" w:rsidR="000531A7" w:rsidRDefault="000531A7" w:rsidP="00E23842">
      <w:pPr>
        <w:spacing w:after="0" w:line="240" w:lineRule="auto"/>
        <w:jc w:val="both"/>
        <w:rPr>
          <w:rFonts w:ascii="Times New Roman" w:eastAsia="Calibri" w:hAnsi="Times New Roman" w:cs="Times New Roman"/>
          <w:color w:val="FF0000"/>
        </w:rPr>
      </w:pPr>
    </w:p>
    <w:p w14:paraId="17C0884E" w14:textId="77777777" w:rsidR="000531A7" w:rsidRDefault="000531A7" w:rsidP="00E23842">
      <w:pPr>
        <w:spacing w:after="0" w:line="240" w:lineRule="auto"/>
        <w:jc w:val="both"/>
        <w:rPr>
          <w:rFonts w:ascii="Times New Roman" w:eastAsia="Calibri" w:hAnsi="Times New Roman" w:cs="Times New Roman"/>
          <w:color w:val="FF0000"/>
        </w:rPr>
      </w:pPr>
    </w:p>
    <w:bookmarkEnd w:id="19"/>
    <w:p w14:paraId="5039E2BD" w14:textId="77777777" w:rsidR="001E701B" w:rsidRPr="001E701B" w:rsidRDefault="007E290A" w:rsidP="005D0647">
      <w:pPr>
        <w:pStyle w:val="a3"/>
        <w:numPr>
          <w:ilvl w:val="0"/>
          <w:numId w:val="1"/>
        </w:numPr>
        <w:spacing w:after="0" w:line="240" w:lineRule="auto"/>
        <w:ind w:left="0" w:firstLine="0"/>
        <w:jc w:val="center"/>
        <w:rPr>
          <w:rFonts w:ascii="Times New Roman" w:eastAsia="Times New Roman" w:hAnsi="Times New Roman" w:cs="Times New Roman"/>
          <w:b/>
          <w:lang w:eastAsia="ru-RU"/>
        </w:rPr>
      </w:pPr>
      <w:r w:rsidRPr="001E701B">
        <w:rPr>
          <w:rFonts w:ascii="Times New Roman" w:eastAsia="Times New Roman" w:hAnsi="Times New Roman" w:cs="Times New Roman"/>
          <w:b/>
          <w:lang w:eastAsia="ru-RU"/>
        </w:rPr>
        <w:lastRenderedPageBreak/>
        <w:t xml:space="preserve">Форма </w:t>
      </w:r>
      <w:r w:rsidR="001E701B" w:rsidRPr="001E701B">
        <w:rPr>
          <w:rFonts w:ascii="Times New Roman" w:eastAsia="Times New Roman" w:hAnsi="Times New Roman" w:cs="Times New Roman"/>
          <w:b/>
          <w:lang w:eastAsia="ru-RU"/>
        </w:rPr>
        <w:t xml:space="preserve">Заявки на участие </w:t>
      </w:r>
      <w:r w:rsidR="001E701B">
        <w:rPr>
          <w:rFonts w:ascii="Times New Roman" w:eastAsia="Times New Roman" w:hAnsi="Times New Roman" w:cs="Times New Roman"/>
          <w:b/>
          <w:lang w:eastAsia="ru-RU"/>
        </w:rPr>
        <w:t>в электронном аукционе</w:t>
      </w:r>
    </w:p>
    <w:p w14:paraId="57BC54A9" w14:textId="77777777" w:rsidR="004A76A9" w:rsidRPr="001E701B" w:rsidRDefault="001E701B" w:rsidP="005D0647">
      <w:pPr>
        <w:pStyle w:val="a3"/>
        <w:spacing w:after="0" w:line="240" w:lineRule="auto"/>
        <w:ind w:left="0"/>
        <w:jc w:val="center"/>
        <w:rPr>
          <w:rFonts w:ascii="Times New Roman" w:eastAsia="Times New Roman" w:hAnsi="Times New Roman" w:cs="Times New Roman"/>
          <w:i/>
          <w:iCs/>
          <w:lang w:eastAsia="ru-RU"/>
        </w:rPr>
      </w:pPr>
      <w:r w:rsidRPr="001E701B">
        <w:rPr>
          <w:rFonts w:ascii="Times New Roman" w:hAnsi="Times New Roman" w:cs="Times New Roman"/>
          <w:i/>
          <w:iCs/>
        </w:rPr>
        <w:t>(</w:t>
      </w:r>
      <w:r w:rsidRPr="001E701B">
        <w:rPr>
          <w:rFonts w:ascii="Times New Roman" w:eastAsia="Times New Roman" w:hAnsi="Times New Roman" w:cs="Times New Roman"/>
          <w:i/>
          <w:iCs/>
          <w:lang w:eastAsia="ru-RU"/>
        </w:rPr>
        <w:t>Форма не является обязательной. 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извещением информации).</w:t>
      </w:r>
    </w:p>
    <w:p w14:paraId="6F08B5BA" w14:textId="77777777" w:rsidR="001E701B" w:rsidRDefault="001E701B" w:rsidP="001E701B">
      <w:pPr>
        <w:pStyle w:val="a3"/>
        <w:spacing w:after="0" w:line="240" w:lineRule="auto"/>
        <w:rPr>
          <w:rFonts w:ascii="Times New Roman" w:eastAsia="Times New Roman" w:hAnsi="Times New Roman" w:cs="Times New Roman"/>
          <w:b/>
          <w:lang w:eastAsia="ru-RU"/>
        </w:rPr>
      </w:pPr>
    </w:p>
    <w:p w14:paraId="3C3094B6" w14:textId="77777777" w:rsidR="001E701B" w:rsidRPr="001E701B" w:rsidRDefault="001E701B" w:rsidP="001E701B">
      <w:pPr>
        <w:pStyle w:val="a3"/>
        <w:spacing w:after="0" w:line="240" w:lineRule="auto"/>
        <w:rPr>
          <w:rFonts w:ascii="Times New Roman" w:eastAsia="Times New Roman" w:hAnsi="Times New Roman" w:cs="Times New Roman"/>
          <w:b/>
          <w:lang w:eastAsia="ru-RU"/>
        </w:rPr>
      </w:pPr>
    </w:p>
    <w:p w14:paraId="2EC5D293" w14:textId="77777777" w:rsidR="008F526A" w:rsidRDefault="001D5051"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sidR="008F526A">
        <w:rPr>
          <w:rFonts w:ascii="Times New Roman" w:eastAsia="Times New Roman" w:hAnsi="Times New Roman" w:cs="Times New Roman"/>
          <w:b/>
        </w:rPr>
        <w:t>__________________________</w:t>
      </w:r>
    </w:p>
    <w:p w14:paraId="762C1DAD" w14:textId="77777777" w:rsidR="001D5051" w:rsidRPr="00CB0B1F" w:rsidRDefault="00B65C58"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 муниципального района Ивановской области</w:t>
      </w:r>
    </w:p>
    <w:p w14:paraId="157B729B" w14:textId="77777777" w:rsidR="00B65C58" w:rsidRPr="00CB0B1F" w:rsidRDefault="00B65C58" w:rsidP="00E23842">
      <w:pPr>
        <w:spacing w:after="0" w:line="240" w:lineRule="auto"/>
        <w:jc w:val="right"/>
        <w:rPr>
          <w:rFonts w:ascii="Times New Roman" w:eastAsia="Times New Roman" w:hAnsi="Times New Roman" w:cs="Times New Roman"/>
          <w:lang w:eastAsia="ru-RU"/>
        </w:rPr>
      </w:pPr>
    </w:p>
    <w:p w14:paraId="3BE8686B"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Заявка</w:t>
      </w:r>
      <w:r w:rsidR="007E290A">
        <w:rPr>
          <w:rStyle w:val="af5"/>
          <w:rFonts w:ascii="Times New Roman" w:eastAsia="Times New Roman" w:hAnsi="Times New Roman"/>
          <w:b/>
        </w:rPr>
        <w:footnoteReference w:id="1"/>
      </w:r>
    </w:p>
    <w:p w14:paraId="5DFAAEFB"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p>
    <w:p w14:paraId="7517B26A"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 УЧАСТИЕ В </w:t>
      </w:r>
      <w:r w:rsidR="00A2752E">
        <w:rPr>
          <w:rFonts w:ascii="Times New Roman" w:eastAsia="Times New Roman" w:hAnsi="Times New Roman" w:cs="Times New Roman"/>
          <w:b/>
          <w:lang w:eastAsia="ru-RU"/>
        </w:rPr>
        <w:t xml:space="preserve">ЭЛЕКТРОННОМ </w:t>
      </w:r>
      <w:r w:rsidRPr="00CB0B1F">
        <w:rPr>
          <w:rFonts w:ascii="Times New Roman" w:eastAsia="Times New Roman" w:hAnsi="Times New Roman" w:cs="Times New Roman"/>
          <w:b/>
          <w:lang w:eastAsia="ru-RU"/>
        </w:rPr>
        <w:t>АУКЦИОНЕ</w:t>
      </w:r>
    </w:p>
    <w:p w14:paraId="2924878B"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79709CDC"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____________________________________________________________________________</w:t>
      </w:r>
    </w:p>
    <w:p w14:paraId="703E9B0E"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w:t>
      </w:r>
    </w:p>
    <w:p w14:paraId="2CCF6119" w14:textId="77777777" w:rsidR="00BA474C" w:rsidRPr="00CB0B1F" w:rsidRDefault="00BA474C"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(наименование </w:t>
      </w:r>
      <w:r w:rsidR="00A2752E">
        <w:rPr>
          <w:rFonts w:ascii="Times New Roman" w:eastAsia="Times New Roman" w:hAnsi="Times New Roman" w:cs="Times New Roman"/>
          <w:b/>
          <w:lang w:eastAsia="ru-RU"/>
        </w:rPr>
        <w:t>электронного аукциона</w:t>
      </w:r>
      <w:r w:rsidRPr="00CB0B1F">
        <w:rPr>
          <w:rFonts w:ascii="Times New Roman" w:eastAsia="Times New Roman" w:hAnsi="Times New Roman" w:cs="Times New Roman"/>
          <w:b/>
          <w:lang w:eastAsia="ru-RU"/>
        </w:rPr>
        <w:t>)</w:t>
      </w:r>
    </w:p>
    <w:p w14:paraId="2ACCBD0C"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0B7D3B59" w14:textId="77777777" w:rsidR="004A76A9" w:rsidRPr="00CB0B1F" w:rsidRDefault="004A76A9" w:rsidP="00E23842">
      <w:pPr>
        <w:spacing w:after="0" w:line="240" w:lineRule="auto"/>
        <w:jc w:val="right"/>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 ____________ 20__г.</w:t>
      </w:r>
    </w:p>
    <w:p w14:paraId="5E5A6B78" w14:textId="77777777" w:rsidR="004A76A9" w:rsidRPr="00CB0B1F" w:rsidRDefault="004A76A9" w:rsidP="00E23842">
      <w:pPr>
        <w:spacing w:after="0" w:line="240" w:lineRule="auto"/>
        <w:rPr>
          <w:rFonts w:ascii="Times New Roman" w:eastAsia="Times New Roman" w:hAnsi="Times New Roman" w:cs="Times New Roman"/>
          <w:b/>
        </w:rPr>
      </w:pPr>
    </w:p>
    <w:p w14:paraId="4DD9C5E4" w14:textId="77777777"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14:paraId="368999D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i/>
          <w:lang w:eastAsia="ru-RU"/>
        </w:rPr>
        <w:t>(наименование заявителя, либо ФИО</w:t>
      </w:r>
      <w:r w:rsidRPr="00CB0B1F">
        <w:rPr>
          <w:rFonts w:ascii="Times New Roman" w:eastAsia="Times New Roman" w:hAnsi="Times New Roman" w:cs="Times New Roman"/>
          <w:lang w:eastAsia="ru-RU"/>
        </w:rPr>
        <w:t>)</w:t>
      </w:r>
    </w:p>
    <w:p w14:paraId="57E08B8D" w14:textId="77777777" w:rsidR="007A4E40" w:rsidRPr="00CB0B1F" w:rsidRDefault="007A4E40"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5C567903"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CB0B1F" w14:paraId="3B417E77" w14:textId="77777777" w:rsidTr="00AD5B91">
        <w:tc>
          <w:tcPr>
            <w:tcW w:w="3231" w:type="dxa"/>
          </w:tcPr>
          <w:p w14:paraId="7C6D4B4B"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14:paraId="07EE68F9"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(юридическом лице)</w:t>
            </w:r>
          </w:p>
        </w:tc>
        <w:tc>
          <w:tcPr>
            <w:tcW w:w="2971" w:type="dxa"/>
          </w:tcPr>
          <w:p w14:paraId="603DBB26"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CB0B1F" w14:paraId="4A4CBA39" w14:textId="77777777" w:rsidTr="00AD5B91">
        <w:tc>
          <w:tcPr>
            <w:tcW w:w="3231" w:type="dxa"/>
          </w:tcPr>
          <w:p w14:paraId="5A9D7704" w14:textId="77777777" w:rsidR="004A76A9" w:rsidRPr="00CB0B1F" w:rsidRDefault="008F526A"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Полное н</w:t>
            </w:r>
            <w:r w:rsidR="004A76A9" w:rsidRPr="00CB0B1F">
              <w:rPr>
                <w:rFonts w:ascii="Times New Roman" w:eastAsia="Times New Roman" w:hAnsi="Times New Roman" w:cs="Times New Roman"/>
                <w:bCs/>
                <w:lang w:eastAsia="ru-RU"/>
              </w:rPr>
              <w:t xml:space="preserve">аименование </w:t>
            </w:r>
            <w:r w:rsidR="00A21DFF" w:rsidRPr="00CB0B1F">
              <w:rPr>
                <w:rFonts w:ascii="Times New Roman" w:eastAsia="Times New Roman" w:hAnsi="Times New Roman" w:cs="Times New Roman"/>
                <w:bCs/>
                <w:lang w:eastAsia="ru-RU"/>
              </w:rPr>
              <w:t>/ФИО</w:t>
            </w:r>
          </w:p>
        </w:tc>
        <w:tc>
          <w:tcPr>
            <w:tcW w:w="3035" w:type="dxa"/>
          </w:tcPr>
          <w:p w14:paraId="65EBC1D9"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14:paraId="2078832B"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CB0B1F" w14:paraId="6A92E5E1" w14:textId="77777777" w:rsidTr="00AD5B91">
        <w:tc>
          <w:tcPr>
            <w:tcW w:w="3231" w:type="dxa"/>
          </w:tcPr>
          <w:p w14:paraId="7C90FFFC"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ИНН</w:t>
            </w:r>
          </w:p>
        </w:tc>
        <w:tc>
          <w:tcPr>
            <w:tcW w:w="3035" w:type="dxa"/>
          </w:tcPr>
          <w:p w14:paraId="61B95A3C"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1EC79B06"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71A0B733" w14:textId="77777777" w:rsidTr="00AD5B91">
        <w:tc>
          <w:tcPr>
            <w:tcW w:w="3231" w:type="dxa"/>
          </w:tcPr>
          <w:p w14:paraId="2089EB7E"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КПП</w:t>
            </w:r>
          </w:p>
        </w:tc>
        <w:tc>
          <w:tcPr>
            <w:tcW w:w="3035" w:type="dxa"/>
          </w:tcPr>
          <w:p w14:paraId="661BF2D3"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593F6F61"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0BFE0974" w14:textId="77777777" w:rsidTr="00AD5B91">
        <w:tc>
          <w:tcPr>
            <w:tcW w:w="3231" w:type="dxa"/>
          </w:tcPr>
          <w:p w14:paraId="3DA10D00" w14:textId="77777777"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 xml:space="preserve">Банковские реквизиты Заявителя </w:t>
            </w:r>
            <w:r w:rsidR="00BC66A9" w:rsidRPr="00CB0B1F">
              <w:rPr>
                <w:rFonts w:ascii="Times New Roman" w:eastAsia="Times New Roman" w:hAnsi="Times New Roman" w:cs="Times New Roman"/>
                <w:bCs/>
                <w:lang w:eastAsia="ru-RU"/>
              </w:rPr>
              <w:t xml:space="preserve">(для включения в договор </w:t>
            </w:r>
            <w:r w:rsidR="002D6059">
              <w:rPr>
                <w:rFonts w:ascii="Times New Roman" w:eastAsia="Times New Roman" w:hAnsi="Times New Roman" w:cs="Times New Roman"/>
                <w:bCs/>
                <w:lang w:eastAsia="ru-RU"/>
              </w:rPr>
              <w:t>купли-продажи</w:t>
            </w:r>
            <w:r w:rsidR="00BC66A9" w:rsidRPr="00CB0B1F">
              <w:rPr>
                <w:rFonts w:ascii="Times New Roman" w:eastAsia="Times New Roman" w:hAnsi="Times New Roman" w:cs="Times New Roman"/>
                <w:bCs/>
                <w:lang w:eastAsia="ru-RU"/>
              </w:rPr>
              <w:t>)</w:t>
            </w:r>
          </w:p>
        </w:tc>
        <w:tc>
          <w:tcPr>
            <w:tcW w:w="3035" w:type="dxa"/>
          </w:tcPr>
          <w:p w14:paraId="667C7B03"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5087FCE7"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1F385E20" w14:textId="77777777" w:rsidTr="00AD5B91">
        <w:tc>
          <w:tcPr>
            <w:tcW w:w="3231" w:type="dxa"/>
          </w:tcPr>
          <w:p w14:paraId="2BBD7152" w14:textId="77777777" w:rsidR="004A76A9" w:rsidRPr="00CB0B1F" w:rsidRDefault="008F526A"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4A76A9" w:rsidRPr="00CB0B1F">
              <w:rPr>
                <w:rFonts w:ascii="Times New Roman" w:eastAsia="Times New Roman" w:hAnsi="Times New Roman" w:cs="Times New Roman"/>
                <w:bCs/>
                <w:lang w:eastAsia="ru-RU"/>
              </w:rPr>
              <w:t>очтовый адрес</w:t>
            </w:r>
          </w:p>
        </w:tc>
        <w:tc>
          <w:tcPr>
            <w:tcW w:w="3035" w:type="dxa"/>
          </w:tcPr>
          <w:p w14:paraId="1DB129E3"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30A0ADC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CB0B1F" w14:paraId="53FD0A11" w14:textId="77777777" w:rsidTr="00AD5B91">
        <w:tc>
          <w:tcPr>
            <w:tcW w:w="3231" w:type="dxa"/>
          </w:tcPr>
          <w:p w14:paraId="507FC47F" w14:textId="77777777"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Номер (-а) контактных телефонов</w:t>
            </w:r>
            <w:r w:rsidR="00301B7E">
              <w:rPr>
                <w:rFonts w:ascii="Times New Roman" w:eastAsia="Times New Roman" w:hAnsi="Times New Roman" w:cs="Times New Roman"/>
                <w:bCs/>
                <w:lang w:eastAsia="ru-RU"/>
              </w:rPr>
              <w:t>, электронной почты</w:t>
            </w:r>
          </w:p>
        </w:tc>
        <w:tc>
          <w:tcPr>
            <w:tcW w:w="3035" w:type="dxa"/>
          </w:tcPr>
          <w:p w14:paraId="50A211EE"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7496B079"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14:paraId="2D780E9C" w14:textId="77777777" w:rsidR="004A76A9" w:rsidRPr="00CB0B1F" w:rsidRDefault="004A76A9" w:rsidP="00E23842">
      <w:pPr>
        <w:autoSpaceDE w:val="0"/>
        <w:autoSpaceDN w:val="0"/>
        <w:adjustRightInd w:val="0"/>
        <w:spacing w:after="0" w:line="240" w:lineRule="auto"/>
        <w:jc w:val="both"/>
        <w:rPr>
          <w:rFonts w:ascii="Times New Roman" w:eastAsia="Calibri" w:hAnsi="Times New Roman" w:cs="Times New Roman"/>
        </w:rPr>
      </w:pPr>
    </w:p>
    <w:p w14:paraId="71D547BE" w14:textId="77777777" w:rsidR="004A76A9" w:rsidRPr="00CB0B1F" w:rsidRDefault="004A76A9" w:rsidP="00E23842">
      <w:pPr>
        <w:autoSpaceDE w:val="0"/>
        <w:autoSpaceDN w:val="0"/>
        <w:adjustRightInd w:val="0"/>
        <w:spacing w:after="0" w:line="240" w:lineRule="auto"/>
        <w:ind w:firstLine="708"/>
        <w:jc w:val="both"/>
        <w:rPr>
          <w:rFonts w:ascii="Times New Roman" w:eastAsia="Calibri" w:hAnsi="Times New Roman" w:cs="Times New Roman"/>
        </w:rPr>
      </w:pPr>
      <w:r w:rsidRPr="00CB0B1F">
        <w:rPr>
          <w:rFonts w:ascii="Times New Roman" w:eastAsia="Calibri" w:hAnsi="Times New Roman" w:cs="Times New Roman"/>
        </w:rPr>
        <w:t xml:space="preserve">Мы имеем намерение приобрести на условиях опубликованного </w:t>
      </w:r>
      <w:r w:rsidR="00D60BD8">
        <w:rPr>
          <w:rFonts w:ascii="Times New Roman" w:eastAsia="Calibri" w:hAnsi="Times New Roman" w:cs="Times New Roman"/>
        </w:rPr>
        <w:t>Извещен</w:t>
      </w:r>
      <w:r w:rsidRPr="00CB0B1F">
        <w:rPr>
          <w:rFonts w:ascii="Times New Roman" w:eastAsia="Calibri" w:hAnsi="Times New Roman" w:cs="Times New Roman"/>
        </w:rPr>
        <w:t xml:space="preserve">ия (безусловно акцептуя условия </w:t>
      </w:r>
      <w:r w:rsidR="00D60BD8">
        <w:rPr>
          <w:rFonts w:ascii="Times New Roman" w:eastAsia="Calibri" w:hAnsi="Times New Roman" w:cs="Times New Roman"/>
        </w:rPr>
        <w:t>Извещен</w:t>
      </w:r>
      <w:r w:rsidRPr="00CB0B1F">
        <w:rPr>
          <w:rFonts w:ascii="Times New Roman" w:eastAsia="Calibri" w:hAnsi="Times New Roman" w:cs="Times New Roman"/>
        </w:rPr>
        <w:t>ия и всех прилагаемых к нему документов) следующее имущество:</w:t>
      </w:r>
    </w:p>
    <w:p w14:paraId="1E2E3265" w14:textId="77777777" w:rsidR="004A76A9" w:rsidRPr="00CB0B1F" w:rsidRDefault="004A76A9" w:rsidP="00E23842">
      <w:pPr>
        <w:autoSpaceDE w:val="0"/>
        <w:autoSpaceDN w:val="0"/>
        <w:adjustRightInd w:val="0"/>
        <w:spacing w:after="0" w:line="240" w:lineRule="auto"/>
        <w:ind w:firstLine="708"/>
        <w:jc w:val="both"/>
        <w:rPr>
          <w:rFonts w:ascii="Times New Roman" w:eastAsia="Calibri" w:hAnsi="Times New Roman" w:cs="Times New Roman"/>
        </w:rPr>
      </w:pPr>
    </w:p>
    <w:p w14:paraId="6D501598"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Лот№_______.</w:t>
      </w:r>
    </w:p>
    <w:p w14:paraId="34595E4F"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Земельный участок</w:t>
      </w:r>
    </w:p>
    <w:p w14:paraId="6383BA5D"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lang w:eastAsia="ru-RU"/>
        </w:rPr>
        <w:t>кадастровый номер: _______________________________________________</w:t>
      </w:r>
    </w:p>
    <w:p w14:paraId="4F916E6E"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категория земель: _______________________________________________</w:t>
      </w:r>
    </w:p>
    <w:p w14:paraId="19465A57"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Местоположение: _______________________________________________</w:t>
      </w:r>
    </w:p>
    <w:p w14:paraId="3B04700E"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344BA89F"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b/>
          <w:lang w:eastAsia="ru-RU"/>
        </w:rPr>
        <w:t>Представитель заявителя_______</w:t>
      </w:r>
      <w:r w:rsidRPr="00CB0B1F">
        <w:rPr>
          <w:rFonts w:ascii="Times New Roman" w:eastAsia="Times New Roman" w:hAnsi="Times New Roman" w:cs="Times New Roman"/>
          <w:lang w:eastAsia="ru-RU"/>
        </w:rPr>
        <w:t>_______________________________________________</w:t>
      </w:r>
    </w:p>
    <w:p w14:paraId="5590A5F1" w14:textId="77777777" w:rsidR="004A76A9" w:rsidRPr="00CB0B1F" w:rsidRDefault="004A76A9" w:rsidP="00E23842">
      <w:pPr>
        <w:spacing w:after="0" w:line="240" w:lineRule="auto"/>
        <w:ind w:left="48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(Ф.И.О. или наименование)</w:t>
      </w:r>
    </w:p>
    <w:p w14:paraId="293AE1A6"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Действует на основании ________________________________________________________</w:t>
      </w:r>
    </w:p>
    <w:p w14:paraId="52EF61A3"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_____________________________________________________________________________</w:t>
      </w:r>
    </w:p>
    <w:p w14:paraId="44819D3B"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3B79B34E" w14:textId="77777777" w:rsidR="004A76A9" w:rsidRPr="00CB0B1F" w:rsidRDefault="004A76A9" w:rsidP="00E23842">
      <w:pPr>
        <w:spacing w:after="0" w:line="240" w:lineRule="auto"/>
        <w:jc w:val="both"/>
        <w:rPr>
          <w:rFonts w:ascii="Times New Roman" w:eastAsia="Times New Roman" w:hAnsi="Times New Roman" w:cs="Times New Roman"/>
          <w:lang w:eastAsia="ru-RU"/>
        </w:rPr>
      </w:pPr>
      <w:proofErr w:type="gramStart"/>
      <w:r w:rsidRPr="00CB0B1F">
        <w:rPr>
          <w:rFonts w:ascii="Times New Roman" w:eastAsia="Times New Roman" w:hAnsi="Times New Roman" w:cs="Times New Roman"/>
          <w:b/>
          <w:lang w:eastAsia="ru-RU"/>
        </w:rPr>
        <w:lastRenderedPageBreak/>
        <w:t xml:space="preserve">Заявитель  </w:t>
      </w:r>
      <w:r w:rsidRPr="00CB0B1F">
        <w:rPr>
          <w:rFonts w:ascii="Times New Roman" w:eastAsia="Times New Roman" w:hAnsi="Times New Roman" w:cs="Times New Roman"/>
          <w:lang w:eastAsia="ru-RU"/>
        </w:rPr>
        <w:t>_</w:t>
      </w:r>
      <w:proofErr w:type="gramEnd"/>
      <w:r w:rsidRPr="00CB0B1F">
        <w:rPr>
          <w:rFonts w:ascii="Times New Roman" w:eastAsia="Times New Roman" w:hAnsi="Times New Roman" w:cs="Times New Roman"/>
          <w:lang w:eastAsia="ru-RU"/>
        </w:rPr>
        <w:t>____________________________________________________________________________,</w:t>
      </w:r>
    </w:p>
    <w:p w14:paraId="46E08D21" w14:textId="77777777" w:rsidR="004A76A9" w:rsidRPr="00CB0B1F" w:rsidRDefault="004A76A9" w:rsidP="00E23842">
      <w:pPr>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(Ф.И.О. / наименование </w:t>
      </w:r>
      <w:r w:rsidR="00BA474C" w:rsidRPr="00CB0B1F">
        <w:rPr>
          <w:rFonts w:ascii="Times New Roman" w:eastAsia="Times New Roman" w:hAnsi="Times New Roman" w:cs="Times New Roman"/>
          <w:lang w:eastAsia="ru-RU"/>
        </w:rPr>
        <w:t xml:space="preserve">Заявителя </w:t>
      </w:r>
      <w:r w:rsidRPr="00CB0B1F">
        <w:rPr>
          <w:rFonts w:ascii="Times New Roman" w:eastAsia="Times New Roman" w:hAnsi="Times New Roman" w:cs="Times New Roman"/>
          <w:lang w:eastAsia="ru-RU"/>
        </w:rPr>
        <w:t>или его представителя)</w:t>
      </w:r>
    </w:p>
    <w:p w14:paraId="2F930401"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согласен с требованиями и условиями,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 xml:space="preserve">электронного </w:t>
      </w:r>
      <w:r w:rsidR="006B1522" w:rsidRPr="00CB0B1F">
        <w:rPr>
          <w:rFonts w:ascii="Times New Roman" w:eastAsia="Times New Roman" w:hAnsi="Times New Roman" w:cs="Times New Roman"/>
          <w:lang w:eastAsia="ru-RU"/>
        </w:rPr>
        <w:t>аукциона, проекте</w:t>
      </w:r>
      <w:r w:rsidRPr="00CB0B1F">
        <w:rPr>
          <w:rFonts w:ascii="Times New Roman" w:eastAsia="Times New Roman" w:hAnsi="Times New Roman" w:cs="Times New Roman"/>
          <w:lang w:eastAsia="ru-RU"/>
        </w:rPr>
        <w:t xml:space="preserve"> договора </w:t>
      </w:r>
      <w:r w:rsidR="002D6059">
        <w:rPr>
          <w:rFonts w:ascii="Times New Roman" w:eastAsia="Times New Roman" w:hAnsi="Times New Roman" w:cs="Times New Roman"/>
          <w:lang w:eastAsia="ru-RU"/>
        </w:rPr>
        <w:t>купли-продажи</w:t>
      </w:r>
      <w:r w:rsidRPr="00CB0B1F">
        <w:rPr>
          <w:rFonts w:ascii="Times New Roman" w:eastAsia="Times New Roman" w:hAnsi="Times New Roman" w:cs="Times New Roman"/>
          <w:lang w:eastAsia="ru-RU"/>
        </w:rPr>
        <w:t>.</w:t>
      </w:r>
    </w:p>
    <w:p w14:paraId="360D6C1C"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3BF94E88"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14:paraId="66468182"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39E34AB8" w14:textId="77777777" w:rsidR="004A76A9" w:rsidRPr="00CB0B1F" w:rsidRDefault="004A76A9" w:rsidP="00E23842">
      <w:pPr>
        <w:spacing w:after="0" w:line="240" w:lineRule="auto"/>
        <w:jc w:val="both"/>
        <w:rPr>
          <w:rFonts w:ascii="Times New Roman" w:eastAsia="Courier New" w:hAnsi="Times New Roman" w:cs="Times New Roman"/>
        </w:rPr>
      </w:pPr>
      <w:r w:rsidRPr="00CB0B1F">
        <w:rPr>
          <w:rFonts w:ascii="Times New Roman" w:eastAsia="Times New Roman" w:hAnsi="Times New Roman" w:cs="Times New Roman"/>
          <w:lang w:eastAsia="ru-RU"/>
        </w:rPr>
        <w:t xml:space="preserve">Принимая решение об участии в </w:t>
      </w:r>
      <w:r w:rsidR="00A2752E">
        <w:rPr>
          <w:rFonts w:ascii="Times New Roman" w:eastAsia="Times New Roman" w:hAnsi="Times New Roman" w:cs="Times New Roman"/>
          <w:lang w:eastAsia="ru-RU"/>
        </w:rPr>
        <w:t xml:space="preserve">электронном </w:t>
      </w:r>
      <w:r w:rsidRPr="00CB0B1F">
        <w:rPr>
          <w:rFonts w:ascii="Times New Roman" w:eastAsia="Times New Roman" w:hAnsi="Times New Roman" w:cs="Times New Roman"/>
          <w:lang w:eastAsia="ru-RU"/>
        </w:rPr>
        <w:t xml:space="preserve">аукционе </w:t>
      </w:r>
      <w:r w:rsidR="002D6059">
        <w:rPr>
          <w:rFonts w:ascii="Times New Roman" w:eastAsia="Times New Roman" w:hAnsi="Times New Roman" w:cs="Times New Roman"/>
          <w:lang w:eastAsia="ru-RU"/>
        </w:rPr>
        <w:t>по продаже</w:t>
      </w:r>
      <w:r w:rsidR="00B566F9" w:rsidRPr="00CB0B1F">
        <w:rPr>
          <w:rFonts w:ascii="Times New Roman" w:eastAsia="Times New Roman" w:hAnsi="Times New Roman" w:cs="Times New Roman"/>
          <w:lang w:eastAsia="ru-RU"/>
        </w:rPr>
        <w:t xml:space="preserve"> земельного участка</w:t>
      </w:r>
      <w:r w:rsidRPr="00CB0B1F">
        <w:rPr>
          <w:rFonts w:ascii="Times New Roman" w:eastAsia="Times New Roman" w:hAnsi="Times New Roman" w:cs="Times New Roman"/>
          <w:lang w:eastAsia="ru-RU"/>
        </w:rPr>
        <w:t xml:space="preserve">, находящегося в </w:t>
      </w:r>
      <w:proofErr w:type="gramStart"/>
      <w:r w:rsidRPr="00CB0B1F">
        <w:rPr>
          <w:rFonts w:ascii="Times New Roman" w:eastAsia="Times New Roman" w:hAnsi="Times New Roman" w:cs="Times New Roman"/>
          <w:lang w:eastAsia="ru-RU"/>
        </w:rPr>
        <w:t xml:space="preserve">собственности  </w:t>
      </w:r>
      <w:r w:rsidRPr="00CB0B1F">
        <w:rPr>
          <w:rFonts w:ascii="Times New Roman" w:eastAsia="Courier New" w:hAnsi="Times New Roman" w:cs="Times New Roman"/>
        </w:rPr>
        <w:t>_</w:t>
      </w:r>
      <w:proofErr w:type="gramEnd"/>
      <w:r w:rsidRPr="00CB0B1F">
        <w:rPr>
          <w:rFonts w:ascii="Times New Roman" w:eastAsia="Courier New" w:hAnsi="Times New Roman" w:cs="Times New Roman"/>
        </w:rPr>
        <w:t>___________________________________</w:t>
      </w:r>
      <w:r w:rsidR="000531A7">
        <w:rPr>
          <w:rFonts w:ascii="Times New Roman" w:eastAsia="Courier New" w:hAnsi="Times New Roman" w:cs="Times New Roman"/>
        </w:rPr>
        <w:t xml:space="preserve"> </w:t>
      </w:r>
      <w:r w:rsidRPr="00CB0B1F">
        <w:rPr>
          <w:rFonts w:ascii="Times New Roman" w:eastAsia="Times New Roman" w:hAnsi="Times New Roman" w:cs="Times New Roman"/>
          <w:lang w:eastAsia="ru-RU"/>
        </w:rPr>
        <w:t>обязуюсь:</w:t>
      </w:r>
    </w:p>
    <w:p w14:paraId="5FB63D4C" w14:textId="77777777" w:rsidR="00B919E3" w:rsidRPr="00CB0B1F" w:rsidRDefault="004A76A9" w:rsidP="00E23842">
      <w:pPr>
        <w:spacing w:after="0" w:line="240" w:lineRule="auto"/>
        <w:jc w:val="both"/>
        <w:rPr>
          <w:rFonts w:ascii="Times New Roman" w:hAnsi="Times New Roman" w:cs="Times New Roman"/>
        </w:rPr>
      </w:pPr>
      <w:r w:rsidRPr="00CB0B1F">
        <w:rPr>
          <w:rFonts w:ascii="Times New Roman" w:eastAsia="Times New Roman" w:hAnsi="Times New Roman" w:cs="Times New Roman"/>
          <w:lang w:eastAsia="ru-RU"/>
        </w:rPr>
        <w:t xml:space="preserve">1) соблюдать условия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xml:space="preserve">, содержащиеся в </w:t>
      </w:r>
      <w:r w:rsidR="006B1522">
        <w:rPr>
          <w:rFonts w:ascii="Times New Roman" w:eastAsia="Times New Roman" w:hAnsi="Times New Roman" w:cs="Times New Roman"/>
          <w:lang w:eastAsia="ru-RU"/>
        </w:rPr>
        <w:t>Извещении</w:t>
      </w:r>
      <w:r w:rsidRPr="00CB0B1F">
        <w:rPr>
          <w:rFonts w:ascii="Times New Roman" w:eastAsia="Times New Roman" w:hAnsi="Times New Roman" w:cs="Times New Roman"/>
          <w:lang w:eastAsia="ru-RU"/>
        </w:rPr>
        <w:t xml:space="preserve">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а также порядок проведения аукциона, установленный</w:t>
      </w:r>
      <w:r w:rsidR="00BA474C" w:rsidRPr="00CB0B1F">
        <w:rPr>
          <w:rFonts w:ascii="Times New Roman" w:eastAsia="Times New Roman" w:hAnsi="Times New Roman" w:cs="Times New Roman"/>
          <w:lang w:eastAsia="ru-RU"/>
        </w:rPr>
        <w:t xml:space="preserve"> в соответствии с положениями Земельного кодекса Российской Федерации от 25.10.2001</w:t>
      </w:r>
      <w:r w:rsidR="00E07EB2" w:rsidRPr="00CB0B1F">
        <w:rPr>
          <w:rFonts w:ascii="Times New Roman" w:eastAsia="Times New Roman" w:hAnsi="Times New Roman" w:cs="Times New Roman"/>
          <w:lang w:eastAsia="ru-RU"/>
        </w:rPr>
        <w:t xml:space="preserve"> г.</w:t>
      </w:r>
      <w:r w:rsidR="00BA474C" w:rsidRPr="00CB0B1F">
        <w:rPr>
          <w:rFonts w:ascii="Times New Roman" w:eastAsia="Times New Roman" w:hAnsi="Times New Roman" w:cs="Times New Roman"/>
          <w:lang w:eastAsia="ru-RU"/>
        </w:rPr>
        <w:t xml:space="preserve"> N </w:t>
      </w:r>
      <w:r w:rsidR="00BA474C" w:rsidRPr="004367D2">
        <w:rPr>
          <w:rFonts w:ascii="Times New Roman" w:eastAsia="Times New Roman" w:hAnsi="Times New Roman" w:cs="Times New Roman"/>
          <w:lang w:eastAsia="ru-RU"/>
        </w:rPr>
        <w:t>136-ФЗ</w:t>
      </w:r>
      <w:r w:rsidR="005F73C5" w:rsidRPr="00626C02">
        <w:rPr>
          <w:rFonts w:ascii="Times New Roman" w:hAnsi="Times New Roman" w:cs="Times New Roman"/>
        </w:rPr>
        <w:t>.</w:t>
      </w:r>
    </w:p>
    <w:p w14:paraId="6D5A7F3F" w14:textId="77777777" w:rsidR="004A76A9" w:rsidRPr="00CB0B1F" w:rsidRDefault="004A76A9"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 </w:t>
      </w:r>
      <w:r w:rsidR="00D278A4" w:rsidRPr="00CB0B1F">
        <w:rPr>
          <w:rFonts w:ascii="Times New Roman" w:eastAsia="Times New Roman" w:hAnsi="Times New Roman" w:cs="Times New Roman"/>
          <w:lang w:eastAsia="ru-RU"/>
        </w:rPr>
        <w:t xml:space="preserve">в случае признания победителем </w:t>
      </w:r>
      <w:r w:rsidR="004D54CB">
        <w:rPr>
          <w:rFonts w:ascii="Times New Roman" w:eastAsia="Times New Roman" w:hAnsi="Times New Roman" w:cs="Times New Roman"/>
          <w:lang w:eastAsia="ru-RU"/>
        </w:rPr>
        <w:t>электронного аукциона</w:t>
      </w:r>
      <w:r w:rsidR="000531A7">
        <w:rPr>
          <w:rFonts w:ascii="Times New Roman" w:eastAsia="Times New Roman" w:hAnsi="Times New Roman" w:cs="Times New Roman"/>
          <w:lang w:eastAsia="ru-RU"/>
        </w:rPr>
        <w:t xml:space="preserve"> </w:t>
      </w:r>
      <w:r w:rsidR="00D278A4" w:rsidRPr="00CB0B1F">
        <w:rPr>
          <w:rFonts w:ascii="Times New Roman" w:eastAsia="Calibri" w:hAnsi="Times New Roman" w:cs="Times New Roman"/>
          <w:lang w:eastAsia="ru-RU"/>
        </w:rPr>
        <w:t>обязуемся</w:t>
      </w:r>
      <w:r w:rsidR="00D278A4" w:rsidRPr="00CB0B1F">
        <w:rPr>
          <w:rFonts w:ascii="Times New Roman" w:eastAsia="Times New Roman" w:hAnsi="Times New Roman" w:cs="Times New Roman"/>
          <w:lang w:eastAsia="ru-RU"/>
        </w:rPr>
        <w:t xml:space="preserve"> заключить с </w:t>
      </w:r>
      <w:r w:rsidR="00CB3B22" w:rsidRPr="00CB3B22">
        <w:rPr>
          <w:rFonts w:ascii="Times New Roman" w:eastAsia="Times New Roman" w:hAnsi="Times New Roman" w:cs="Times New Roman"/>
          <w:lang w:eastAsia="ru-RU"/>
        </w:rPr>
        <w:t>Продав</w:t>
      </w:r>
      <w:r w:rsidR="00CB3B22">
        <w:rPr>
          <w:rFonts w:ascii="Times New Roman" w:eastAsia="Times New Roman" w:hAnsi="Times New Roman" w:cs="Times New Roman"/>
          <w:lang w:eastAsia="ru-RU"/>
        </w:rPr>
        <w:t>цом</w:t>
      </w:r>
      <w:r w:rsidR="00D278A4" w:rsidRPr="00CB0B1F">
        <w:rPr>
          <w:rFonts w:ascii="Times New Roman" w:eastAsia="Times New Roman" w:hAnsi="Times New Roman" w:cs="Times New Roman"/>
          <w:lang w:eastAsia="ru-RU"/>
        </w:rPr>
        <w:t xml:space="preserve"> в соответствии с законодательством Российской Федерации договор </w:t>
      </w:r>
      <w:r w:rsidR="002D6059">
        <w:rPr>
          <w:rFonts w:ascii="Times New Roman" w:eastAsia="Times New Roman" w:hAnsi="Times New Roman" w:cs="Times New Roman"/>
          <w:lang w:eastAsia="ru-RU"/>
        </w:rPr>
        <w:t>купли-продажи</w:t>
      </w:r>
      <w:r w:rsidR="000531A7">
        <w:rPr>
          <w:rFonts w:ascii="Times New Roman" w:eastAsia="Times New Roman" w:hAnsi="Times New Roman" w:cs="Times New Roman"/>
          <w:lang w:eastAsia="ru-RU"/>
        </w:rPr>
        <w:t xml:space="preserve"> </w:t>
      </w:r>
      <w:r w:rsidR="002D6059">
        <w:rPr>
          <w:rFonts w:ascii="Times New Roman" w:eastAsia="Times New Roman" w:hAnsi="Times New Roman" w:cs="Times New Roman"/>
          <w:lang w:eastAsia="ru-RU"/>
        </w:rPr>
        <w:t>земельного участка</w:t>
      </w:r>
      <w:r w:rsidR="00D278A4" w:rsidRPr="00CB0B1F">
        <w:rPr>
          <w:rFonts w:ascii="Times New Roman" w:eastAsia="Times New Roman" w:hAnsi="Times New Roman" w:cs="Times New Roman"/>
          <w:lang w:eastAsia="ru-RU"/>
        </w:rPr>
        <w:t>, являющегося предметом торгов</w:t>
      </w:r>
      <w:r w:rsidR="003F5DC8">
        <w:rPr>
          <w:rFonts w:ascii="Times New Roman" w:eastAsia="Times New Roman" w:hAnsi="Times New Roman" w:cs="Times New Roman"/>
          <w:lang w:eastAsia="ru-RU"/>
        </w:rPr>
        <w:t>, в электронной форме</w:t>
      </w:r>
      <w:r w:rsidRPr="00CB0B1F">
        <w:rPr>
          <w:rFonts w:ascii="Times New Roman" w:eastAsia="Times New Roman" w:hAnsi="Times New Roman" w:cs="Times New Roman"/>
          <w:lang w:eastAsia="ru-RU"/>
        </w:rPr>
        <w:t>.</w:t>
      </w:r>
    </w:p>
    <w:p w14:paraId="43D090A4"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3349CE0D" w14:textId="77777777" w:rsidR="004A76A9" w:rsidRPr="00CB0B1F" w:rsidRDefault="004A76A9" w:rsidP="00E2384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 сведениями,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ознакомлен и согласен.</w:t>
      </w:r>
    </w:p>
    <w:p w14:paraId="3172A6D5" w14:textId="77777777" w:rsidR="004A76A9" w:rsidRPr="00CB0B1F" w:rsidRDefault="004A76A9" w:rsidP="00E23842">
      <w:pPr>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w:t>
      </w:r>
    </w:p>
    <w:p w14:paraId="1677189E"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71F813B4" w14:textId="77777777"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 текстом проекта договора </w:t>
      </w:r>
      <w:r w:rsidR="002D6059">
        <w:rPr>
          <w:rFonts w:ascii="Times New Roman" w:eastAsia="Times New Roman" w:hAnsi="Times New Roman" w:cs="Times New Roman"/>
          <w:lang w:eastAsia="ru-RU"/>
        </w:rPr>
        <w:t xml:space="preserve">купли продажи земельного участка </w:t>
      </w:r>
      <w:r w:rsidRPr="00CB0B1F">
        <w:rPr>
          <w:rFonts w:ascii="Times New Roman" w:eastAsia="Times New Roman" w:hAnsi="Times New Roman" w:cs="Times New Roman"/>
          <w:lang w:eastAsia="ru-RU"/>
        </w:rPr>
        <w:t>ознакомлен и согласен.</w:t>
      </w:r>
    </w:p>
    <w:p w14:paraId="5518C3F8" w14:textId="77777777"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Полноту и достоверность представленных сведений подтверждаю.</w:t>
      </w:r>
    </w:p>
    <w:p w14:paraId="3222EA5F"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0085F9DC" w14:textId="77777777" w:rsidR="00612F37" w:rsidRPr="00CB0B1F" w:rsidRDefault="00612F37" w:rsidP="00E23842">
      <w:pPr>
        <w:spacing w:after="0" w:line="240" w:lineRule="auto"/>
        <w:jc w:val="both"/>
        <w:rPr>
          <w:rFonts w:ascii="Times New Roman" w:eastAsia="Times New Roman" w:hAnsi="Times New Roman" w:cs="Times New Roman"/>
          <w:b/>
          <w:lang w:eastAsia="ru-RU"/>
        </w:rPr>
      </w:pPr>
    </w:p>
    <w:p w14:paraId="2ECF1B01"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Заявитель</w:t>
      </w:r>
    </w:p>
    <w:p w14:paraId="5A4BC40A"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_____________________________________________________________________________</w:t>
      </w:r>
    </w:p>
    <w:p w14:paraId="27AC8E56"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(должность и подпись заявителя или его полномочного представителя)</w:t>
      </w:r>
    </w:p>
    <w:p w14:paraId="21DD3B2E"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М.П.   </w:t>
      </w:r>
    </w:p>
    <w:p w14:paraId="3F34278E"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4EDE563D"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429F5254" w14:textId="77777777" w:rsidR="00645AEB" w:rsidRPr="00CB0B1F" w:rsidRDefault="00645AEB" w:rsidP="00E23842">
      <w:pPr>
        <w:spacing w:after="0" w:line="240" w:lineRule="auto"/>
        <w:jc w:val="center"/>
        <w:rPr>
          <w:rFonts w:ascii="Times New Roman" w:hAnsi="Times New Roman" w:cs="Times New Roman"/>
          <w:b/>
        </w:rPr>
      </w:pPr>
    </w:p>
    <w:p w14:paraId="75263721" w14:textId="77777777" w:rsidR="00B7741E" w:rsidRPr="00CB0B1F" w:rsidRDefault="00B7741E" w:rsidP="007E290A">
      <w:pPr>
        <w:spacing w:after="0" w:line="240" w:lineRule="auto"/>
        <w:rPr>
          <w:rFonts w:ascii="Times New Roman" w:hAnsi="Times New Roman" w:cs="Times New Roman"/>
        </w:rPr>
      </w:pPr>
    </w:p>
    <w:p w14:paraId="561DEC4A" w14:textId="77777777" w:rsidR="00B7741E" w:rsidRPr="00CB0B1F" w:rsidRDefault="00B7741E" w:rsidP="00E23842">
      <w:pPr>
        <w:spacing w:after="0" w:line="240" w:lineRule="auto"/>
        <w:jc w:val="center"/>
        <w:rPr>
          <w:rFonts w:ascii="Times New Roman" w:hAnsi="Times New Roman" w:cs="Times New Roman"/>
        </w:rPr>
      </w:pPr>
    </w:p>
    <w:p w14:paraId="54FEC419" w14:textId="77777777" w:rsidR="00A379F1" w:rsidRPr="00CB0B1F" w:rsidRDefault="00A379F1" w:rsidP="00E23842">
      <w:pPr>
        <w:spacing w:after="0" w:line="240" w:lineRule="auto"/>
        <w:jc w:val="center"/>
        <w:rPr>
          <w:rFonts w:ascii="Times New Roman" w:hAnsi="Times New Roman" w:cs="Times New Roman"/>
        </w:rPr>
      </w:pPr>
    </w:p>
    <w:p w14:paraId="4CB5DE87" w14:textId="77777777" w:rsidR="00AE6388" w:rsidRDefault="00AE6388">
      <w:pPr>
        <w:rPr>
          <w:rFonts w:ascii="Times New Roman" w:hAnsi="Times New Roman" w:cs="Times New Roman"/>
          <w:b/>
        </w:rPr>
      </w:pPr>
      <w:r>
        <w:rPr>
          <w:rFonts w:ascii="Times New Roman" w:hAnsi="Times New Roman" w:cs="Times New Roman"/>
          <w:b/>
        </w:rPr>
        <w:br w:type="page"/>
      </w:r>
    </w:p>
    <w:p w14:paraId="7826CD03" w14:textId="77777777" w:rsidR="00BA474C" w:rsidRPr="00CB0B1F" w:rsidRDefault="00F6351C" w:rsidP="00E23842">
      <w:pPr>
        <w:spacing w:after="0" w:line="240" w:lineRule="auto"/>
        <w:jc w:val="center"/>
        <w:rPr>
          <w:rFonts w:ascii="Times New Roman" w:hAnsi="Times New Roman" w:cs="Times New Roman"/>
          <w:b/>
        </w:rPr>
      </w:pPr>
      <w:r w:rsidRPr="00F6351C">
        <w:rPr>
          <w:rFonts w:ascii="Times New Roman" w:hAnsi="Times New Roman" w:cs="Times New Roman"/>
          <w:b/>
        </w:rPr>
        <w:lastRenderedPageBreak/>
        <w:t>ЧАСТЬ I</w:t>
      </w:r>
      <w:r w:rsidR="00AE6388" w:rsidRPr="00F6351C">
        <w:rPr>
          <w:rFonts w:ascii="Times New Roman" w:hAnsi="Times New Roman" w:cs="Times New Roman"/>
          <w:b/>
        </w:rPr>
        <w:t>II</w:t>
      </w:r>
      <w:r w:rsidRPr="00F6351C">
        <w:rPr>
          <w:rFonts w:ascii="Times New Roman" w:hAnsi="Times New Roman" w:cs="Times New Roman"/>
          <w:b/>
        </w:rPr>
        <w:t>.</w:t>
      </w:r>
    </w:p>
    <w:p w14:paraId="0393E27B" w14:textId="77777777" w:rsidR="00CB3B22" w:rsidRPr="00CB3B22" w:rsidRDefault="00CB3B22" w:rsidP="00CB3B22">
      <w:pPr>
        <w:spacing w:line="240" w:lineRule="auto"/>
        <w:jc w:val="right"/>
        <w:rPr>
          <w:rFonts w:ascii="Times New Roman" w:eastAsia="Calibri" w:hAnsi="Times New Roman" w:cs="Times New Roman"/>
          <w:b/>
        </w:rPr>
      </w:pPr>
      <w:r w:rsidRPr="00CB3B22">
        <w:rPr>
          <w:rFonts w:ascii="Times New Roman" w:eastAsia="Calibri" w:hAnsi="Times New Roman" w:cs="Times New Roman"/>
          <w:b/>
        </w:rPr>
        <w:t>Проект договора</w:t>
      </w:r>
    </w:p>
    <w:p w14:paraId="5B643BDC" w14:textId="77777777" w:rsidR="00CB3B22" w:rsidRPr="00CB3B22" w:rsidRDefault="00CB3B22" w:rsidP="00CB3B22">
      <w:pPr>
        <w:widowControl w:val="0"/>
        <w:spacing w:after="0" w:line="240" w:lineRule="auto"/>
        <w:jc w:val="center"/>
        <w:rPr>
          <w:rFonts w:ascii="Times New Roman" w:eastAsia="Times New Roman" w:hAnsi="Times New Roman" w:cs="Times New Roman"/>
          <w:b/>
          <w:bCs/>
          <w:i/>
          <w:lang w:eastAsia="ru-RU"/>
        </w:rPr>
      </w:pPr>
      <w:r w:rsidRPr="00CB3B22">
        <w:rPr>
          <w:rFonts w:ascii="Times New Roman" w:eastAsia="Times New Roman" w:hAnsi="Times New Roman" w:cs="Times New Roman"/>
          <w:b/>
          <w:bCs/>
          <w:i/>
          <w:lang w:eastAsia="ru-RU"/>
        </w:rPr>
        <w:t>ДОГОВОР</w:t>
      </w:r>
    </w:p>
    <w:p w14:paraId="2F594316" w14:textId="77777777" w:rsidR="00CB3B22" w:rsidRPr="00CB3B22" w:rsidRDefault="00CB3B22" w:rsidP="00CB3B22">
      <w:pPr>
        <w:widowControl w:val="0"/>
        <w:spacing w:after="0" w:line="240" w:lineRule="auto"/>
        <w:jc w:val="center"/>
        <w:rPr>
          <w:rFonts w:ascii="Times New Roman" w:eastAsia="Times New Roman" w:hAnsi="Times New Roman" w:cs="Times New Roman"/>
          <w:b/>
          <w:i/>
          <w:lang w:eastAsia="ru-RU"/>
        </w:rPr>
      </w:pPr>
      <w:r w:rsidRPr="00CB3B22">
        <w:rPr>
          <w:rFonts w:ascii="Times New Roman" w:eastAsia="Times New Roman" w:hAnsi="Times New Roman" w:cs="Times New Roman"/>
          <w:b/>
          <w:i/>
          <w:lang w:eastAsia="ru-RU"/>
        </w:rPr>
        <w:t>купли-продажи земельного участка</w:t>
      </w:r>
    </w:p>
    <w:p w14:paraId="0E6F6682" w14:textId="77777777" w:rsidR="00CB3B22" w:rsidRPr="00CB3B22" w:rsidRDefault="00CB3B22" w:rsidP="00CB3B22">
      <w:pPr>
        <w:widowControl w:val="0"/>
        <w:spacing w:after="0" w:line="240" w:lineRule="auto"/>
        <w:jc w:val="both"/>
        <w:rPr>
          <w:rFonts w:ascii="Times New Roman" w:eastAsia="Times New Roman" w:hAnsi="Times New Roman" w:cs="Times New Roman"/>
          <w:lang w:eastAsia="ru-RU"/>
        </w:rPr>
      </w:pPr>
    </w:p>
    <w:p w14:paraId="62BC2F97" w14:textId="77777777" w:rsidR="00CB3B22" w:rsidRPr="00CB3B22" w:rsidRDefault="00CB3B22" w:rsidP="00CB3B22">
      <w:pPr>
        <w:spacing w:after="0" w:line="240" w:lineRule="auto"/>
        <w:rPr>
          <w:rFonts w:ascii="Times New Roman" w:eastAsia="Calibri" w:hAnsi="Times New Roman" w:cs="Times New Roman"/>
        </w:rPr>
      </w:pPr>
      <w:r w:rsidRPr="00CB3B22">
        <w:rPr>
          <w:rFonts w:ascii="Times New Roman" w:eastAsia="Calibri" w:hAnsi="Times New Roman" w:cs="Times New Roman"/>
        </w:rPr>
        <w:t>______________</w:t>
      </w:r>
      <w:r w:rsidRPr="00CB3B22">
        <w:rPr>
          <w:rFonts w:ascii="Times New Roman" w:eastAsia="Calibri" w:hAnsi="Times New Roman" w:cs="Times New Roman"/>
        </w:rPr>
        <w:tab/>
        <w:t xml:space="preserve">                                                                      </w:t>
      </w:r>
      <w:proofErr w:type="gramStart"/>
      <w:r w:rsidRPr="00CB3B22">
        <w:rPr>
          <w:rFonts w:ascii="Times New Roman" w:eastAsia="Calibri" w:hAnsi="Times New Roman" w:cs="Times New Roman"/>
        </w:rPr>
        <w:t xml:space="preserve">   «</w:t>
      </w:r>
      <w:proofErr w:type="gramEnd"/>
      <w:r w:rsidRPr="00CB3B22">
        <w:rPr>
          <w:rFonts w:ascii="Times New Roman" w:eastAsia="Calibri" w:hAnsi="Times New Roman" w:cs="Times New Roman"/>
        </w:rPr>
        <w:t>____»____________ 202</w:t>
      </w:r>
      <w:r w:rsidR="00A046C9">
        <w:rPr>
          <w:rFonts w:ascii="Times New Roman" w:eastAsia="Calibri" w:hAnsi="Times New Roman" w:cs="Times New Roman"/>
        </w:rPr>
        <w:t>3</w:t>
      </w:r>
      <w:r w:rsidRPr="00CB3B22">
        <w:rPr>
          <w:rFonts w:ascii="Times New Roman" w:eastAsia="Calibri" w:hAnsi="Times New Roman" w:cs="Times New Roman"/>
        </w:rPr>
        <w:t xml:space="preserve"> года</w:t>
      </w:r>
    </w:p>
    <w:p w14:paraId="687A8DB1" w14:textId="77777777" w:rsidR="00CB3B22" w:rsidRPr="00CB3B22" w:rsidRDefault="00CB3B22" w:rsidP="00CB3B22">
      <w:pPr>
        <w:widowControl w:val="0"/>
        <w:spacing w:after="0" w:line="240" w:lineRule="auto"/>
        <w:jc w:val="both"/>
        <w:rPr>
          <w:rFonts w:ascii="Times New Roman" w:eastAsia="Times New Roman" w:hAnsi="Times New Roman" w:cs="Times New Roman"/>
          <w:b/>
          <w:lang w:eastAsia="ru-RU"/>
        </w:rPr>
      </w:pPr>
    </w:p>
    <w:p w14:paraId="409AB756" w14:textId="77777777" w:rsidR="00CB3B22" w:rsidRPr="00CB3B22" w:rsidRDefault="006A4B25" w:rsidP="00CB3B22">
      <w:pPr>
        <w:widowControl w:val="0"/>
        <w:suppressAutoHyphens/>
        <w:spacing w:after="0" w:line="240" w:lineRule="auto"/>
        <w:ind w:firstLine="708"/>
        <w:jc w:val="both"/>
        <w:textAlignment w:val="baseline"/>
        <w:rPr>
          <w:rFonts w:ascii="Times New Roman" w:eastAsia="Times New Roman" w:hAnsi="Times New Roman" w:cs="Times New Roman"/>
          <w:lang w:eastAsia="ru-RU"/>
        </w:rPr>
      </w:pPr>
      <w:r w:rsidRPr="006A4B25">
        <w:rPr>
          <w:rFonts w:ascii="Times New Roman" w:eastAsia="Courier New" w:hAnsi="Times New Roman" w:cs="Times New Roman"/>
          <w:b/>
        </w:rPr>
        <w:t xml:space="preserve">Администрация Шилыковского сельского поселения Лежневского муниципального района Ивановской </w:t>
      </w:r>
      <w:r w:rsidR="00CB3B22" w:rsidRPr="00CB0B1F">
        <w:rPr>
          <w:rFonts w:ascii="Times New Roman" w:eastAsia="Courier New" w:hAnsi="Times New Roman" w:cs="Times New Roman"/>
          <w:b/>
        </w:rPr>
        <w:t>области</w:t>
      </w:r>
      <w:r w:rsidR="00CB3B22" w:rsidRPr="00CB3B22">
        <w:rPr>
          <w:rFonts w:ascii="Times New Roman" w:eastAsia="Times New Roman" w:hAnsi="Times New Roman" w:cs="Times New Roman"/>
          <w:lang w:eastAsia="ru-RU"/>
        </w:rPr>
        <w:t xml:space="preserve">, именуемая в дальнейшем </w:t>
      </w:r>
      <w:r w:rsidR="00CB3B22" w:rsidRPr="00CB3B22">
        <w:rPr>
          <w:rFonts w:ascii="Times New Roman" w:eastAsia="Times New Roman" w:hAnsi="Times New Roman" w:cs="Times New Roman"/>
          <w:b/>
          <w:lang w:eastAsia="ru-RU"/>
        </w:rPr>
        <w:t>«ПРОДАВЕЦ»</w:t>
      </w:r>
      <w:r w:rsidR="00CB3B22" w:rsidRPr="00CB3B22">
        <w:rPr>
          <w:rFonts w:ascii="Times New Roman" w:eastAsia="Times New Roman" w:hAnsi="Times New Roman" w:cs="Times New Roman"/>
          <w:lang w:eastAsia="ru-RU"/>
        </w:rPr>
        <w:t xml:space="preserve">, в лице </w:t>
      </w:r>
      <w:r w:rsidR="00CB3B22">
        <w:rPr>
          <w:rFonts w:ascii="Times New Roman" w:eastAsia="Times New Roman" w:hAnsi="Times New Roman" w:cs="Times New Roman"/>
          <w:lang w:eastAsia="ru-RU"/>
        </w:rPr>
        <w:t>_____</w:t>
      </w:r>
      <w:r w:rsidR="00CB3B22" w:rsidRPr="00CB3B22">
        <w:rPr>
          <w:rFonts w:ascii="Times New Roman" w:eastAsia="Times New Roman" w:hAnsi="Times New Roman" w:cs="Times New Roman"/>
          <w:lang w:eastAsia="ru-RU"/>
        </w:rPr>
        <w:t>______________________________</w:t>
      </w:r>
      <w:r w:rsidR="00CB3B22" w:rsidRPr="00CB3B22">
        <w:rPr>
          <w:rFonts w:ascii="Times New Roman" w:eastAsia="Times New Roman" w:hAnsi="Times New Roman" w:cs="Times New Roman"/>
          <w:b/>
          <w:lang w:eastAsia="ru-RU"/>
        </w:rPr>
        <w:t xml:space="preserve">, </w:t>
      </w:r>
      <w:r w:rsidR="00CB3B22" w:rsidRPr="00CB3B22">
        <w:rPr>
          <w:rFonts w:ascii="Times New Roman" w:eastAsia="Times New Roman" w:hAnsi="Times New Roman" w:cs="Times New Roman"/>
          <w:lang w:eastAsia="ru-RU"/>
        </w:rPr>
        <w:t xml:space="preserve">действующего на основании </w:t>
      </w:r>
      <w:r w:rsidR="00CB3B22">
        <w:rPr>
          <w:rFonts w:ascii="Times New Roman" w:eastAsia="Times New Roman" w:hAnsi="Times New Roman" w:cs="Times New Roman"/>
          <w:lang w:eastAsia="ru-RU"/>
        </w:rPr>
        <w:t>_____________</w:t>
      </w:r>
      <w:r w:rsidR="00CB3B22" w:rsidRPr="00CB3B22">
        <w:rPr>
          <w:rFonts w:ascii="Times New Roman" w:eastAsia="Times New Roman" w:hAnsi="Times New Roman" w:cs="Times New Roman"/>
          <w:i/>
          <w:lang w:eastAsia="ru-RU"/>
        </w:rPr>
        <w:t>,</w:t>
      </w:r>
      <w:r w:rsidR="00CB3B22" w:rsidRPr="00CB3B22">
        <w:rPr>
          <w:rFonts w:ascii="Times New Roman" w:eastAsia="Times New Roman" w:hAnsi="Times New Roman" w:cs="Times New Roman"/>
          <w:lang w:eastAsia="ru-RU"/>
        </w:rPr>
        <w:t xml:space="preserve"> с одной стороны, и</w:t>
      </w:r>
      <w:r w:rsidR="000531A7">
        <w:rPr>
          <w:rFonts w:ascii="Times New Roman" w:eastAsia="Times New Roman" w:hAnsi="Times New Roman" w:cs="Times New Roman"/>
          <w:lang w:eastAsia="ru-RU"/>
        </w:rPr>
        <w:t xml:space="preserve"> </w:t>
      </w:r>
      <w:r w:rsidR="00CB3B22" w:rsidRPr="00CB3B22">
        <w:rPr>
          <w:rFonts w:ascii="Times New Roman" w:eastAsia="Times New Roman" w:hAnsi="Times New Roman" w:cs="Times New Roman"/>
          <w:lang w:eastAsia="ru-RU"/>
        </w:rPr>
        <w:t xml:space="preserve">_____________________________________________, именуемый в дальнейшем </w:t>
      </w:r>
      <w:r w:rsidR="00CB3B22" w:rsidRPr="00CB3B22">
        <w:rPr>
          <w:rFonts w:ascii="Times New Roman" w:eastAsia="Times New Roman" w:hAnsi="Times New Roman" w:cs="Times New Roman"/>
          <w:b/>
          <w:lang w:eastAsia="ru-RU"/>
        </w:rPr>
        <w:t xml:space="preserve">«ПОКУПАТЕЛЬ», </w:t>
      </w:r>
      <w:r w:rsidR="00CB3B22" w:rsidRPr="00CB3B22">
        <w:rPr>
          <w:rFonts w:ascii="Times New Roman" w:eastAsia="Times New Roman" w:hAnsi="Times New Roman" w:cs="Times New Roman"/>
          <w:lang w:eastAsia="ru-RU"/>
        </w:rPr>
        <w:t xml:space="preserve">и именуемые в дальнейшем «Стороны», в соответствии с </w:t>
      </w:r>
      <w:r w:rsidR="00CB3B22" w:rsidRPr="00CB3B22">
        <w:rPr>
          <w:rFonts w:ascii="Times New Roman" w:eastAsia="Calibri" w:hAnsi="Times New Roman" w:cs="Times New Roman"/>
        </w:rPr>
        <w:t>_______________</w:t>
      </w:r>
      <w:r w:rsidR="000531A7">
        <w:rPr>
          <w:rFonts w:ascii="Times New Roman" w:eastAsia="Calibri" w:hAnsi="Times New Roman" w:cs="Times New Roman"/>
        </w:rPr>
        <w:t xml:space="preserve"> </w:t>
      </w:r>
      <w:r w:rsidR="00CB3B22" w:rsidRPr="00CB3B22">
        <w:rPr>
          <w:rFonts w:ascii="Times New Roman" w:eastAsia="Times New Roman" w:hAnsi="Times New Roman" w:cs="Times New Roman"/>
          <w:lang w:eastAsia="ru-RU"/>
        </w:rPr>
        <w:t xml:space="preserve">и на основании протокола </w:t>
      </w:r>
      <w:r w:rsidR="00703EC0">
        <w:rPr>
          <w:rFonts w:ascii="Times New Roman" w:eastAsia="Times New Roman" w:hAnsi="Times New Roman" w:cs="Times New Roman"/>
          <w:lang w:eastAsia="ru-RU"/>
        </w:rPr>
        <w:t xml:space="preserve">______________________ </w:t>
      </w:r>
      <w:r w:rsidR="00CB3B22" w:rsidRPr="00CB3B22">
        <w:rPr>
          <w:rFonts w:ascii="Times New Roman" w:eastAsia="Times New Roman" w:hAnsi="Times New Roman" w:cs="Times New Roman"/>
          <w:lang w:eastAsia="ru-RU"/>
        </w:rPr>
        <w:t xml:space="preserve">№ __ от «__» ___________ 20___ года о подведении итогов </w:t>
      </w:r>
      <w:r w:rsidR="00A2752E">
        <w:rPr>
          <w:rFonts w:ascii="Times New Roman" w:eastAsia="Times New Roman" w:hAnsi="Times New Roman" w:cs="Times New Roman"/>
          <w:lang w:eastAsia="ru-RU"/>
        </w:rPr>
        <w:t>электронного аукциона</w:t>
      </w:r>
      <w:r w:rsidR="00CB3B22" w:rsidRPr="00CB3B22">
        <w:rPr>
          <w:rFonts w:ascii="Times New Roman" w:eastAsia="Times New Roman" w:hAnsi="Times New Roman" w:cs="Times New Roman"/>
          <w:lang w:eastAsia="ru-RU"/>
        </w:rPr>
        <w:t>, заключили настоящий договор о нижеследующем:</w:t>
      </w:r>
    </w:p>
    <w:p w14:paraId="0A7837A3" w14:textId="77777777" w:rsidR="00CB3B22" w:rsidRPr="00CB3B22" w:rsidRDefault="00CB3B22" w:rsidP="00CB3B22">
      <w:pPr>
        <w:widowControl w:val="0"/>
        <w:spacing w:after="0" w:line="240" w:lineRule="auto"/>
        <w:ind w:firstLine="708"/>
        <w:jc w:val="both"/>
        <w:rPr>
          <w:rFonts w:ascii="Times New Roman" w:eastAsia="Times New Roman" w:hAnsi="Times New Roman" w:cs="Times New Roman"/>
          <w:lang w:eastAsia="ru-RU"/>
        </w:rPr>
      </w:pPr>
    </w:p>
    <w:p w14:paraId="40FB1014" w14:textId="77777777" w:rsidR="00CB3B22" w:rsidRPr="00CB3B22" w:rsidRDefault="00CB3B22" w:rsidP="00CB3B22">
      <w:pPr>
        <w:keepNext/>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ПРЕДМЕТ ДОГОВОРА</w:t>
      </w:r>
    </w:p>
    <w:p w14:paraId="7AA49B04"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17DBDACC" w14:textId="77777777" w:rsidR="00CB3B22" w:rsidRPr="00CB3B22" w:rsidRDefault="00CB3B22" w:rsidP="00CB3B22">
      <w:pPr>
        <w:widowControl w:val="0"/>
        <w:suppressAutoHyphens/>
        <w:spacing w:after="0" w:line="240" w:lineRule="auto"/>
        <w:ind w:firstLine="567"/>
        <w:jc w:val="both"/>
        <w:rPr>
          <w:rFonts w:ascii="Times New Roman" w:eastAsia="Times New Roman" w:hAnsi="Times New Roman" w:cs="Times New Roman"/>
          <w:lang w:eastAsia="ru-RU"/>
        </w:rPr>
      </w:pPr>
      <w:r w:rsidRPr="00CB3B22">
        <w:rPr>
          <w:rFonts w:ascii="Times New Roman" w:eastAsia="Times New Roman" w:hAnsi="Times New Roman" w:cs="Times New Roman"/>
          <w:bCs/>
          <w:lang w:eastAsia="ru-RU"/>
        </w:rPr>
        <w:t>1.1. Продавец обязуется передать в собственность, а Покупатель принять и оплатить по цене и на условиях настоящего Договора Земельный участок __</w:t>
      </w:r>
      <w:r w:rsidRPr="00CB3B22">
        <w:rPr>
          <w:rFonts w:ascii="Times New Roman" w:eastAsia="Times New Roman" w:hAnsi="Times New Roman" w:cs="Times New Roman"/>
          <w:lang w:eastAsia="ru-RU"/>
        </w:rPr>
        <w:t>_______________________________</w:t>
      </w:r>
      <w:r w:rsidRPr="00CB3B22">
        <w:rPr>
          <w:rFonts w:ascii="Times New Roman" w:eastAsia="Times New Roman" w:hAnsi="Times New Roman" w:cs="Times New Roman"/>
          <w:bCs/>
          <w:lang w:eastAsia="ru-RU"/>
        </w:rPr>
        <w:t xml:space="preserve"> Лот №___.</w:t>
      </w:r>
    </w:p>
    <w:p w14:paraId="68657EC7" w14:textId="77777777" w:rsidR="00CB3B22" w:rsidRPr="00CB3B22" w:rsidRDefault="00CB3B22" w:rsidP="00CB3B22">
      <w:pPr>
        <w:widowControl w:val="0"/>
        <w:suppressAutoHyphens/>
        <w:spacing w:after="0" w:line="240" w:lineRule="auto"/>
        <w:ind w:firstLine="567"/>
        <w:jc w:val="both"/>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Продавец гарантирует, что передаваемый по настоящему договору Участок никому другому не продан, не заложен, не является предметом спора, под арестом или запретом не состоит.</w:t>
      </w:r>
    </w:p>
    <w:p w14:paraId="18BD7AC0" w14:textId="77777777" w:rsidR="00CB3B22" w:rsidRPr="00CB3B22" w:rsidRDefault="00CB3B22" w:rsidP="00CB3B22">
      <w:pPr>
        <w:widowControl w:val="0"/>
        <w:spacing w:after="0" w:line="240" w:lineRule="auto"/>
        <w:ind w:firstLine="567"/>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1.2. Участок правами третьих лиц не обременен.</w:t>
      </w:r>
    </w:p>
    <w:p w14:paraId="381AE527" w14:textId="77777777" w:rsidR="00CB3B22" w:rsidRPr="00CB3B22" w:rsidRDefault="00CB3B22" w:rsidP="00CB3B22">
      <w:pPr>
        <w:widowControl w:val="0"/>
        <w:spacing w:after="0" w:line="240" w:lineRule="auto"/>
        <w:ind w:firstLine="567"/>
        <w:jc w:val="both"/>
        <w:rPr>
          <w:rFonts w:ascii="Times New Roman" w:eastAsia="Times New Roman" w:hAnsi="Times New Roman" w:cs="Times New Roman"/>
          <w:lang w:eastAsia="ru-RU"/>
        </w:rPr>
      </w:pPr>
    </w:p>
    <w:p w14:paraId="7AD5D4FE" w14:textId="77777777" w:rsidR="00CB3B22" w:rsidRPr="00CB3B22" w:rsidRDefault="00CB3B22" w:rsidP="00CB3B22">
      <w:pPr>
        <w:keepNext/>
        <w:widowControl w:val="0"/>
        <w:numPr>
          <w:ilvl w:val="0"/>
          <w:numId w:val="10"/>
        </w:numPr>
        <w:spacing w:after="0" w:line="240" w:lineRule="auto"/>
        <w:ind w:firstLine="567"/>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ЦЕНА ДОГОВОРА</w:t>
      </w:r>
    </w:p>
    <w:p w14:paraId="78590D94" w14:textId="77777777" w:rsidR="00CB3B22" w:rsidRPr="00CB3B22" w:rsidRDefault="00CB3B22" w:rsidP="00CB3B22">
      <w:pPr>
        <w:widowControl w:val="0"/>
        <w:spacing w:after="0" w:line="240" w:lineRule="auto"/>
        <w:ind w:firstLine="567"/>
        <w:rPr>
          <w:rFonts w:ascii="Times New Roman" w:eastAsia="Times New Roman" w:hAnsi="Times New Roman" w:cs="Times New Roman"/>
          <w:lang w:eastAsia="ru-RU"/>
        </w:rPr>
      </w:pPr>
    </w:p>
    <w:p w14:paraId="0B6AE9F8" w14:textId="77777777" w:rsidR="00CB3B22" w:rsidRPr="00CB3B22" w:rsidRDefault="00CB3B22" w:rsidP="00CB3B22">
      <w:pPr>
        <w:widowControl w:val="0"/>
        <w:suppressAutoHyphens/>
        <w:spacing w:after="0" w:line="240" w:lineRule="auto"/>
        <w:ind w:firstLine="567"/>
        <w:jc w:val="both"/>
        <w:rPr>
          <w:rFonts w:ascii="Times New Roman" w:eastAsia="Times New Roman" w:hAnsi="Times New Roman" w:cs="Times New Roman"/>
          <w:lang w:eastAsia="ru-RU"/>
        </w:rPr>
      </w:pPr>
      <w:r w:rsidRPr="00CB3B22">
        <w:rPr>
          <w:rFonts w:ascii="Times New Roman" w:eastAsia="Times New Roman" w:hAnsi="Times New Roman" w:cs="Times New Roman"/>
          <w:bCs/>
          <w:lang w:eastAsia="ru-RU"/>
        </w:rPr>
        <w:t xml:space="preserve">2.1. </w:t>
      </w:r>
      <w:r w:rsidR="00E3109B">
        <w:rPr>
          <w:rFonts w:ascii="Times New Roman" w:eastAsia="Times New Roman" w:hAnsi="Times New Roman" w:cs="Times New Roman"/>
          <w:bCs/>
          <w:lang w:eastAsia="ru-RU"/>
        </w:rPr>
        <w:t>С</w:t>
      </w:r>
      <w:r w:rsidRPr="00CB3B22">
        <w:rPr>
          <w:rFonts w:ascii="Times New Roman" w:eastAsia="Times New Roman" w:hAnsi="Times New Roman" w:cs="Times New Roman"/>
          <w:bCs/>
          <w:lang w:eastAsia="ru-RU"/>
        </w:rPr>
        <w:t xml:space="preserve">тоимость Участка составляет: </w:t>
      </w:r>
      <w:r w:rsidRPr="00CB3B22">
        <w:rPr>
          <w:rFonts w:ascii="Times New Roman" w:eastAsia="Calibri" w:hAnsi="Times New Roman" w:cs="Times New Roman"/>
        </w:rPr>
        <w:t>____________________</w:t>
      </w:r>
      <w:r w:rsidRPr="00CB3B22">
        <w:rPr>
          <w:rFonts w:ascii="Times New Roman" w:eastAsia="Times New Roman" w:hAnsi="Times New Roman" w:cs="Times New Roman"/>
          <w:bCs/>
          <w:lang w:eastAsia="ru-RU"/>
        </w:rPr>
        <w:t xml:space="preserve">, согласно </w:t>
      </w:r>
      <w:r w:rsidRPr="00CB3B22">
        <w:rPr>
          <w:rFonts w:ascii="Times New Roman" w:eastAsia="Times New Roman" w:hAnsi="Times New Roman" w:cs="Times New Roman"/>
          <w:lang w:eastAsia="ru-RU"/>
        </w:rPr>
        <w:t>_____________-____.</w:t>
      </w:r>
    </w:p>
    <w:p w14:paraId="1F9E84AB" w14:textId="77777777" w:rsidR="00CB3B22" w:rsidRPr="00CB3B22" w:rsidRDefault="00CB3B22" w:rsidP="00CB3B22">
      <w:pPr>
        <w:widowControl w:val="0"/>
        <w:suppressAutoHyphens/>
        <w:spacing w:after="0" w:line="240" w:lineRule="auto"/>
        <w:ind w:firstLine="567"/>
        <w:jc w:val="both"/>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 xml:space="preserve">Цена указанного в п. 1.1 настоящего договора Участка составляет __________________________ рублей. Указанная цена установлена Протоколом № __ подведения итогов </w:t>
      </w:r>
      <w:r w:rsidR="004D54CB">
        <w:rPr>
          <w:rFonts w:ascii="Times New Roman" w:eastAsia="Times New Roman" w:hAnsi="Times New Roman" w:cs="Times New Roman"/>
          <w:bCs/>
          <w:lang w:eastAsia="ru-RU"/>
        </w:rPr>
        <w:t>электронного аукциона</w:t>
      </w:r>
      <w:r w:rsidR="000531A7">
        <w:rPr>
          <w:rFonts w:ascii="Times New Roman" w:eastAsia="Times New Roman" w:hAnsi="Times New Roman" w:cs="Times New Roman"/>
          <w:bCs/>
          <w:lang w:eastAsia="ru-RU"/>
        </w:rPr>
        <w:t xml:space="preserve"> </w:t>
      </w:r>
      <w:r w:rsidRPr="00CB3B22">
        <w:rPr>
          <w:rFonts w:ascii="Times New Roman" w:eastAsia="Times New Roman" w:hAnsi="Times New Roman" w:cs="Times New Roman"/>
          <w:bCs/>
          <w:lang w:eastAsia="ru-RU"/>
        </w:rPr>
        <w:t>от «__» _____________ 20__ года.</w:t>
      </w:r>
    </w:p>
    <w:p w14:paraId="1F546918"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p>
    <w:p w14:paraId="04507073"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ПОРЯДОК РАСЧЕТОВ</w:t>
      </w:r>
    </w:p>
    <w:p w14:paraId="1CF69E22" w14:textId="77777777" w:rsidR="00CB3B22" w:rsidRPr="00CB3B22" w:rsidRDefault="00CB3B22" w:rsidP="00CB3B22">
      <w:pPr>
        <w:spacing w:after="0" w:line="240" w:lineRule="auto"/>
        <w:rPr>
          <w:rFonts w:ascii="Times New Roman" w:eastAsia="Times New Roman" w:hAnsi="Times New Roman" w:cs="Times New Roman"/>
          <w:lang w:eastAsia="ru-RU"/>
        </w:rPr>
      </w:pPr>
    </w:p>
    <w:p w14:paraId="3C1D343A"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 xml:space="preserve">3.1. Покупатель оплачивает </w:t>
      </w:r>
      <w:bookmarkStart w:id="20" w:name="_Hlk49332420"/>
      <w:r w:rsidRPr="00CB3B22">
        <w:rPr>
          <w:rFonts w:ascii="Times New Roman" w:eastAsia="Times New Roman" w:hAnsi="Times New Roman" w:cs="Times New Roman"/>
          <w:bCs/>
          <w:lang w:eastAsia="ru-RU"/>
        </w:rPr>
        <w:t>стоимость Участка</w:t>
      </w:r>
      <w:bookmarkEnd w:id="20"/>
      <w:r w:rsidRPr="00CB3B22">
        <w:rPr>
          <w:rFonts w:ascii="Times New Roman" w:eastAsia="Times New Roman" w:hAnsi="Times New Roman" w:cs="Times New Roman"/>
          <w:bCs/>
          <w:lang w:eastAsia="ru-RU"/>
        </w:rPr>
        <w:t xml:space="preserve">, указанную в п. 2.1. настоящего договора, в </w:t>
      </w:r>
      <w:bookmarkStart w:id="21" w:name="_Hlk49330926"/>
      <w:r w:rsidRPr="00CB3B22">
        <w:rPr>
          <w:rFonts w:ascii="Times New Roman" w:eastAsia="Times New Roman" w:hAnsi="Times New Roman" w:cs="Times New Roman"/>
          <w:bCs/>
          <w:lang w:eastAsia="ru-RU"/>
        </w:rPr>
        <w:t>течение 20 календарных дней с момента подписания</w:t>
      </w:r>
      <w:bookmarkEnd w:id="21"/>
      <w:r w:rsidRPr="00CB3B22">
        <w:rPr>
          <w:rFonts w:ascii="Times New Roman" w:eastAsia="Times New Roman" w:hAnsi="Times New Roman" w:cs="Times New Roman"/>
          <w:bCs/>
          <w:lang w:eastAsia="ru-RU"/>
        </w:rPr>
        <w:t xml:space="preserve"> Сторонами настоящего договора.</w:t>
      </w:r>
    </w:p>
    <w:p w14:paraId="47695F8D"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 xml:space="preserve">3.2. Денежные средства в сумме </w:t>
      </w:r>
      <w:r w:rsidRPr="00CB3B22">
        <w:rPr>
          <w:rFonts w:ascii="Times New Roman" w:eastAsia="Times New Roman" w:hAnsi="Times New Roman" w:cs="Times New Roman"/>
          <w:b/>
          <w:lang w:eastAsia="ru-RU"/>
        </w:rPr>
        <w:t>_________________</w:t>
      </w:r>
      <w:r w:rsidRPr="00CB3B22">
        <w:rPr>
          <w:rFonts w:ascii="Times New Roman" w:eastAsia="Times New Roman" w:hAnsi="Times New Roman" w:cs="Times New Roman"/>
          <w:b/>
          <w:bCs/>
          <w:lang w:eastAsia="ru-RU"/>
        </w:rPr>
        <w:t>,</w:t>
      </w:r>
      <w:r w:rsidRPr="00CB3B22">
        <w:rPr>
          <w:rFonts w:ascii="Times New Roman" w:eastAsia="Times New Roman" w:hAnsi="Times New Roman" w:cs="Times New Roman"/>
          <w:bCs/>
          <w:lang w:eastAsia="ru-RU"/>
        </w:rPr>
        <w:t xml:space="preserve"> оплаченные Покупателем Продавцу в соответствии с Договором о задатке от «__» ______ 20___года, засчитываются в счет оплаты Участка по настоящему договору.</w:t>
      </w:r>
    </w:p>
    <w:p w14:paraId="30836CD4" w14:textId="77777777" w:rsidR="00CB3B22" w:rsidRPr="00CB3B22" w:rsidRDefault="00CB3B22" w:rsidP="00CB3B22">
      <w:pPr>
        <w:spacing w:after="0" w:line="240" w:lineRule="auto"/>
        <w:jc w:val="both"/>
        <w:rPr>
          <w:rFonts w:ascii="Times New Roman" w:eastAsia="Times New Roman" w:hAnsi="Times New Roman" w:cs="Times New Roman"/>
          <w:lang w:eastAsia="ru-RU"/>
        </w:rPr>
      </w:pPr>
    </w:p>
    <w:p w14:paraId="3CF2DB3B"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ПЕРЕДАЧА ЗЕМЕЛЬНОГО УЧАСТКА</w:t>
      </w:r>
    </w:p>
    <w:p w14:paraId="4BD13495"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33DB2347" w14:textId="77777777" w:rsidR="00CB3B22" w:rsidRPr="00CB3B22" w:rsidRDefault="00CB3B22" w:rsidP="00960137">
      <w:pPr>
        <w:spacing w:after="0" w:line="240" w:lineRule="auto"/>
        <w:ind w:firstLine="432"/>
        <w:jc w:val="both"/>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4.1. Участок передается Продавцом Покупателю по передаточному акту, подписанному</w:t>
      </w:r>
      <w:r w:rsidR="000531A7">
        <w:rPr>
          <w:rFonts w:ascii="Times New Roman" w:eastAsia="Times New Roman" w:hAnsi="Times New Roman" w:cs="Times New Roman"/>
          <w:bCs/>
          <w:lang w:eastAsia="ru-RU"/>
        </w:rPr>
        <w:t xml:space="preserve"> </w:t>
      </w:r>
      <w:r w:rsidRPr="00CB3B22">
        <w:rPr>
          <w:rFonts w:ascii="Times New Roman" w:eastAsia="Times New Roman" w:hAnsi="Times New Roman" w:cs="Times New Roman"/>
          <w:bCs/>
          <w:lang w:eastAsia="ru-RU"/>
        </w:rPr>
        <w:t>уполномоченными представителями Сторон, после исполнения Покупателем п. 3.1. настоящего договора.</w:t>
      </w:r>
    </w:p>
    <w:p w14:paraId="78E52AE3" w14:textId="77777777" w:rsidR="00CB3B22" w:rsidRPr="00CB3B22" w:rsidRDefault="00CB3B22" w:rsidP="00CB3B22">
      <w:pPr>
        <w:spacing w:after="0" w:line="240" w:lineRule="auto"/>
        <w:ind w:firstLine="540"/>
        <w:jc w:val="both"/>
        <w:rPr>
          <w:rFonts w:ascii="Times New Roman" w:eastAsia="Times New Roman" w:hAnsi="Times New Roman" w:cs="Times New Roman"/>
          <w:lang w:eastAsia="ru-RU"/>
        </w:rPr>
      </w:pPr>
      <w:r w:rsidRPr="00CB3B22">
        <w:rPr>
          <w:rFonts w:ascii="Times New Roman" w:eastAsia="Times New Roman" w:hAnsi="Times New Roman" w:cs="Times New Roman"/>
          <w:lang w:eastAsia="ru-RU"/>
        </w:rPr>
        <w:t>4.2. Со дня подписания передаточного акта Покупателем ответственность за сохранность участка, равно как и риск его случайной порчи несет Покупатель.</w:t>
      </w:r>
    </w:p>
    <w:p w14:paraId="0AAB4D57" w14:textId="77777777" w:rsidR="00CB3B22" w:rsidRPr="00CB3B22" w:rsidRDefault="00CB3B22" w:rsidP="00CB3B22">
      <w:pPr>
        <w:widowControl w:val="0"/>
        <w:tabs>
          <w:tab w:val="left" w:pos="1285"/>
        </w:tabs>
        <w:spacing w:after="0" w:line="240" w:lineRule="auto"/>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 xml:space="preserve">         4.3. 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 в _____________ отделе управления Федеральной службы государственной регистрации, кадастра и картографии по Ивановской области.</w:t>
      </w:r>
    </w:p>
    <w:p w14:paraId="68C2B448"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108B1868"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ПРАВА И ОБЯЗАННОСТИ СТОРОН</w:t>
      </w:r>
    </w:p>
    <w:p w14:paraId="433416FC" w14:textId="77777777" w:rsidR="00CB3B22" w:rsidRPr="00CB3B22" w:rsidRDefault="00CB3B22" w:rsidP="00CB3B22">
      <w:pPr>
        <w:widowControl w:val="0"/>
        <w:tabs>
          <w:tab w:val="left" w:pos="432"/>
        </w:tabs>
        <w:spacing w:after="0" w:line="240" w:lineRule="auto"/>
        <w:ind w:left="432" w:hanging="432"/>
        <w:jc w:val="center"/>
        <w:outlineLvl w:val="0"/>
        <w:rPr>
          <w:rFonts w:ascii="Times New Roman" w:eastAsia="Times New Roman" w:hAnsi="Times New Roman" w:cs="Times New Roman"/>
          <w:b/>
          <w:bCs/>
          <w:lang w:eastAsia="ru-RU"/>
        </w:rPr>
      </w:pPr>
    </w:p>
    <w:p w14:paraId="4062AD25"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5.1. Продавец обязуется:</w:t>
      </w:r>
    </w:p>
    <w:p w14:paraId="249937FD" w14:textId="77777777" w:rsidR="00CB3B22" w:rsidRPr="00CB3B22" w:rsidRDefault="00CB3B22" w:rsidP="00CB3B22">
      <w:pPr>
        <w:widowControl w:val="0"/>
        <w:tabs>
          <w:tab w:val="left" w:pos="0"/>
          <w:tab w:val="left" w:pos="720"/>
        </w:tabs>
        <w:spacing w:after="0" w:line="240" w:lineRule="auto"/>
        <w:ind w:firstLine="720"/>
        <w:jc w:val="both"/>
        <w:outlineLvl w:val="2"/>
        <w:rPr>
          <w:rFonts w:ascii="Times New Roman" w:eastAsia="Times New Roman" w:hAnsi="Times New Roman" w:cs="Times New Roman"/>
          <w:lang w:eastAsia="ru-RU"/>
        </w:rPr>
      </w:pPr>
      <w:r w:rsidRPr="00CB3B22">
        <w:rPr>
          <w:rFonts w:ascii="Times New Roman" w:eastAsia="Times New Roman" w:hAnsi="Times New Roman" w:cs="Times New Roman"/>
          <w:lang w:eastAsia="ru-RU"/>
        </w:rPr>
        <w:t xml:space="preserve">Передать Покупателю в собственность Участок, являющийся предметом настоящего договора и указанный в п. 1.1 настоящего договора, при условии соблюдения Покупателем п. 3.1. </w:t>
      </w:r>
      <w:r w:rsidRPr="00CB3B22">
        <w:rPr>
          <w:rFonts w:ascii="Times New Roman" w:eastAsia="Times New Roman" w:hAnsi="Times New Roman" w:cs="Times New Roman"/>
          <w:lang w:eastAsia="ru-RU"/>
        </w:rPr>
        <w:lastRenderedPageBreak/>
        <w:t>настоящего договора.</w:t>
      </w:r>
    </w:p>
    <w:p w14:paraId="2505ACB2" w14:textId="77777777" w:rsidR="00CB3B22" w:rsidRPr="00CB3B22" w:rsidRDefault="00CB3B22" w:rsidP="00CB3B22">
      <w:pPr>
        <w:widowControl w:val="0"/>
        <w:tabs>
          <w:tab w:val="left" w:pos="0"/>
          <w:tab w:val="left" w:pos="720"/>
        </w:tabs>
        <w:spacing w:after="0" w:line="240" w:lineRule="auto"/>
        <w:jc w:val="both"/>
        <w:outlineLvl w:val="2"/>
        <w:rPr>
          <w:rFonts w:ascii="Times New Roman" w:eastAsia="Times New Roman" w:hAnsi="Times New Roman" w:cs="Times New Roman"/>
          <w:lang w:eastAsia="ru-RU"/>
        </w:rPr>
      </w:pPr>
      <w:r w:rsidRPr="00CB3B22">
        <w:rPr>
          <w:rFonts w:ascii="Times New Roman" w:eastAsia="Times New Roman" w:hAnsi="Times New Roman" w:cs="Times New Roman"/>
          <w:lang w:eastAsia="ru-RU"/>
        </w:rPr>
        <w:tab/>
        <w:t>5.2. Обеспечить явку своего уполномоченного представителя для подписания передаточного акта, а также предоставить Покупателю все необходимые документы для исполнения условий, указанных Договором.</w:t>
      </w:r>
    </w:p>
    <w:p w14:paraId="65BEDC96" w14:textId="77777777" w:rsidR="00CB3B22" w:rsidRPr="00CB3B22" w:rsidRDefault="00CB3B22" w:rsidP="00A57A78">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Покупатель обязан:</w:t>
      </w:r>
    </w:p>
    <w:p w14:paraId="662161F9" w14:textId="77777777" w:rsidR="00CB3B22" w:rsidRPr="00CB3B22" w:rsidRDefault="00CB3B22" w:rsidP="00A57A78">
      <w:pPr>
        <w:widowControl w:val="0"/>
        <w:tabs>
          <w:tab w:val="left" w:pos="1285"/>
        </w:tabs>
        <w:spacing w:after="0" w:line="240" w:lineRule="auto"/>
        <w:ind w:firstLine="72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5.2.1. Оплатить стоимость Участка, указанную в п. 2.1 настоящего договора, в течение 20 календарных дней с момента подписания Сторонами настоящего договора.</w:t>
      </w:r>
    </w:p>
    <w:p w14:paraId="29B8747C" w14:textId="77777777" w:rsidR="00CB3B22" w:rsidRPr="00CB3B22" w:rsidRDefault="00CB3B22" w:rsidP="00A57A78">
      <w:pPr>
        <w:widowControl w:val="0"/>
        <w:spacing w:after="0" w:line="240" w:lineRule="auto"/>
        <w:ind w:left="540" w:firstLine="18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5.2.2. Принять Участок на условиях, предусмотренных настоящим договором.</w:t>
      </w:r>
    </w:p>
    <w:p w14:paraId="24598986" w14:textId="77777777" w:rsidR="00CB3B22" w:rsidRPr="00CB3B22" w:rsidRDefault="00CB3B22" w:rsidP="00A57A78">
      <w:pPr>
        <w:spacing w:after="0" w:line="240" w:lineRule="auto"/>
        <w:ind w:firstLine="720"/>
        <w:jc w:val="both"/>
        <w:rPr>
          <w:rFonts w:ascii="Times New Roman" w:eastAsia="Times New Roman" w:hAnsi="Times New Roman" w:cs="Times New Roman"/>
          <w:lang w:eastAsia="ru-RU"/>
        </w:rPr>
      </w:pPr>
      <w:r w:rsidRPr="00CB3B22">
        <w:rPr>
          <w:rFonts w:ascii="Times New Roman" w:eastAsia="Times New Roman" w:hAnsi="Times New Roman" w:cs="Times New Roman"/>
          <w:lang w:eastAsia="ru-RU"/>
        </w:rPr>
        <w:t>5.2.3. В течении 30 календарных дней с момента подписания Сторонами настоящего договора зарегистрировать переход права собственности на земельный участок.</w:t>
      </w:r>
    </w:p>
    <w:p w14:paraId="19FD904E"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2F95C3C6"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ОТВЕТСТВЕННОСТЬ СТОРОН</w:t>
      </w:r>
    </w:p>
    <w:p w14:paraId="1F8448B1" w14:textId="77777777" w:rsidR="00CB3B22" w:rsidRPr="00CB3B22" w:rsidRDefault="00CB3B22" w:rsidP="00CB3B22">
      <w:pPr>
        <w:widowControl w:val="0"/>
        <w:tabs>
          <w:tab w:val="left" w:pos="432"/>
        </w:tabs>
        <w:spacing w:after="0" w:line="240" w:lineRule="auto"/>
        <w:ind w:left="432" w:hanging="432"/>
        <w:jc w:val="center"/>
        <w:outlineLvl w:val="0"/>
        <w:rPr>
          <w:rFonts w:ascii="Times New Roman" w:eastAsia="Times New Roman" w:hAnsi="Times New Roman" w:cs="Times New Roman"/>
          <w:b/>
          <w:bCs/>
          <w:lang w:eastAsia="ru-RU"/>
        </w:rPr>
      </w:pPr>
    </w:p>
    <w:p w14:paraId="30E565E6"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6.1.В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по договору в соответствии с действующим законодательством РФ.</w:t>
      </w:r>
    </w:p>
    <w:p w14:paraId="6B82F9D9"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1AB7FD1C"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ПЕРЕХОД ПРАВА СОБСТВЕННОСТИ</w:t>
      </w:r>
    </w:p>
    <w:p w14:paraId="1F75D7A4" w14:textId="77777777" w:rsidR="00CB3B22" w:rsidRPr="00CB3B22" w:rsidRDefault="00CB3B22" w:rsidP="00CB3B22">
      <w:pPr>
        <w:widowControl w:val="0"/>
        <w:tabs>
          <w:tab w:val="left" w:pos="432"/>
        </w:tabs>
        <w:spacing w:after="0" w:line="240" w:lineRule="auto"/>
        <w:ind w:left="432" w:hanging="432"/>
        <w:jc w:val="center"/>
        <w:outlineLvl w:val="0"/>
        <w:rPr>
          <w:rFonts w:ascii="Times New Roman" w:eastAsia="Times New Roman" w:hAnsi="Times New Roman" w:cs="Times New Roman"/>
          <w:b/>
          <w:bCs/>
          <w:lang w:eastAsia="ru-RU"/>
        </w:rPr>
      </w:pPr>
    </w:p>
    <w:p w14:paraId="06DE7876" w14:textId="77777777" w:rsidR="00CB3B22" w:rsidRPr="00CB3B22" w:rsidRDefault="00CB3B22" w:rsidP="00CB3B22">
      <w:pPr>
        <w:widowControl w:val="0"/>
        <w:tabs>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7.1. Стороны договорились, что государственная регистрация перехода права собственности на Участок производится после подписания передаточного акта и полной оплаты стоимости Участка, указанной в п. 2.1. Договора.</w:t>
      </w:r>
    </w:p>
    <w:p w14:paraId="1FBFFE17" w14:textId="77777777" w:rsidR="00CB3B22" w:rsidRPr="00CB3B22" w:rsidRDefault="00CB3B22" w:rsidP="00CB3B22">
      <w:pPr>
        <w:widowControl w:val="0"/>
        <w:tabs>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7.2. Право собственности на Участок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14:paraId="23838D2D" w14:textId="77777777" w:rsidR="00CB3B22" w:rsidRPr="00CB3B22" w:rsidRDefault="00CB3B22" w:rsidP="00CB3B22">
      <w:pPr>
        <w:widowControl w:val="0"/>
        <w:spacing w:after="0" w:line="240" w:lineRule="auto"/>
        <w:ind w:firstLine="540"/>
        <w:jc w:val="both"/>
        <w:rPr>
          <w:rFonts w:ascii="Times New Roman" w:eastAsia="Times New Roman" w:hAnsi="Times New Roman" w:cs="Times New Roman"/>
          <w:lang w:eastAsia="ru-RU"/>
        </w:rPr>
      </w:pPr>
    </w:p>
    <w:p w14:paraId="08CBC281"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СРОК ДЕЙСТВИЯ ДОГОВОРА</w:t>
      </w:r>
    </w:p>
    <w:p w14:paraId="0BF18976" w14:textId="77777777" w:rsidR="00CB3B22" w:rsidRPr="00CB3B22" w:rsidRDefault="00CB3B22" w:rsidP="00CB3B22">
      <w:pPr>
        <w:spacing w:after="0" w:line="240" w:lineRule="auto"/>
        <w:rPr>
          <w:rFonts w:ascii="Times New Roman" w:eastAsia="Times New Roman" w:hAnsi="Times New Roman" w:cs="Times New Roman"/>
          <w:lang w:eastAsia="ru-RU"/>
        </w:rPr>
      </w:pPr>
    </w:p>
    <w:p w14:paraId="4C3328FE"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8.1. Настоящий договор вступает в силу с момента его подписания Сторонами и действует до полного выполнения Сторонами своих обязательств по нему.</w:t>
      </w:r>
    </w:p>
    <w:p w14:paraId="61B869CB"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8.2. Во всем остальном, что не предусмотрено настоящим договором, Стороны руководствуются действующим законодательством РФ.</w:t>
      </w:r>
    </w:p>
    <w:p w14:paraId="7ABF828F"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2000A4C8"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РАЗРЕШЕНИЕ СПОРОВ</w:t>
      </w:r>
    </w:p>
    <w:p w14:paraId="53BE57CF"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483B8128"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
          <w:bCs/>
          <w:lang w:eastAsia="ru-RU"/>
        </w:rPr>
      </w:pPr>
      <w:r w:rsidRPr="00CB3B22">
        <w:rPr>
          <w:rFonts w:ascii="Times New Roman" w:eastAsia="Times New Roman" w:hAnsi="Times New Roman" w:cs="Times New Roman"/>
          <w:bCs/>
          <w:lang w:eastAsia="ru-RU"/>
        </w:rPr>
        <w:t>9.1. Споры, возникающие при исполнении настоящего договора, подлежат рассмотрению в порядке, предусмотренном действующим законодательством РФ</w:t>
      </w:r>
      <w:r w:rsidRPr="00CB3B22">
        <w:rPr>
          <w:rFonts w:ascii="Times New Roman" w:eastAsia="Times New Roman" w:hAnsi="Times New Roman" w:cs="Times New Roman"/>
          <w:b/>
          <w:bCs/>
          <w:lang w:eastAsia="ru-RU"/>
        </w:rPr>
        <w:t>.</w:t>
      </w:r>
    </w:p>
    <w:p w14:paraId="2DD6B705"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21380C57"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ПРОЧИЕ УСЛОВИЯ</w:t>
      </w:r>
    </w:p>
    <w:p w14:paraId="7E3E310E"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32ECE2EB"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r w:rsidRPr="00CB3B22">
        <w:rPr>
          <w:rFonts w:ascii="Times New Roman" w:eastAsia="Times New Roman" w:hAnsi="Times New Roman" w:cs="Times New Roman"/>
          <w:bCs/>
          <w:lang w:eastAsia="ru-RU"/>
        </w:rPr>
        <w:t>10.1. Все изменения и дополнения к настоящему договору считаются действительными, если они совершены в письменной форме и подписаны уполномоченными лицами и зарегистрированы в установленном порядке в органе, осуществляющем государственную регистрацию прав на недвижимое имущество и сделок с ним.</w:t>
      </w:r>
    </w:p>
    <w:p w14:paraId="44CA1C86" w14:textId="77777777" w:rsidR="00AA1E6E" w:rsidRPr="00AA1E6E" w:rsidRDefault="00CB3B22" w:rsidP="00AA1E6E">
      <w:pPr>
        <w:autoSpaceDE w:val="0"/>
        <w:autoSpaceDN w:val="0"/>
        <w:adjustRightInd w:val="0"/>
        <w:spacing w:after="0" w:line="240" w:lineRule="auto"/>
        <w:ind w:firstLine="432"/>
        <w:jc w:val="both"/>
        <w:rPr>
          <w:rFonts w:ascii="Times New Roman" w:eastAsia="Times New Roman" w:hAnsi="Times New Roman" w:cs="Times New Roman"/>
          <w:lang w:eastAsia="ru-RU"/>
        </w:rPr>
      </w:pPr>
      <w:r w:rsidRPr="00CB3B22">
        <w:rPr>
          <w:rFonts w:ascii="Times New Roman" w:eastAsia="Times New Roman" w:hAnsi="Times New Roman" w:cs="Times New Roman"/>
          <w:bCs/>
          <w:lang w:eastAsia="ru-RU"/>
        </w:rPr>
        <w:t xml:space="preserve">10.2. </w:t>
      </w:r>
      <w:bookmarkStart w:id="22" w:name="_Hlk103169974"/>
      <w:r w:rsidR="00AA1E6E" w:rsidRPr="00AA1E6E">
        <w:rPr>
          <w:rFonts w:ascii="Times New Roman" w:eastAsia="Times New Roman" w:hAnsi="Times New Roman" w:cs="Times New Roman"/>
          <w:lang w:eastAsia="ru-RU"/>
        </w:rPr>
        <w:t xml:space="preserve">Настоящий Договор заключен в электронной форме. Стороны вправе оформить договор на бумажном носителе, имеющий такую же юридическую </w:t>
      </w:r>
      <w:proofErr w:type="gramStart"/>
      <w:r w:rsidR="00AA1E6E" w:rsidRPr="00AA1E6E">
        <w:rPr>
          <w:rFonts w:ascii="Times New Roman" w:eastAsia="Times New Roman" w:hAnsi="Times New Roman" w:cs="Times New Roman"/>
          <w:lang w:eastAsia="ru-RU"/>
        </w:rPr>
        <w:t>силу</w:t>
      </w:r>
      <w:proofErr w:type="gramEnd"/>
      <w:r w:rsidR="000531A7">
        <w:rPr>
          <w:rFonts w:ascii="Times New Roman" w:eastAsia="Times New Roman" w:hAnsi="Times New Roman" w:cs="Times New Roman"/>
          <w:lang w:eastAsia="ru-RU"/>
        </w:rPr>
        <w:t xml:space="preserve"> </w:t>
      </w:r>
      <w:r w:rsidR="00AA1E6E" w:rsidRPr="00AA1E6E">
        <w:rPr>
          <w:rFonts w:ascii="Times New Roman" w:eastAsia="Times New Roman" w:hAnsi="Times New Roman" w:cs="Times New Roman"/>
          <w:lang w:eastAsia="ru-RU"/>
        </w:rPr>
        <w:t>как и договор, заключенный в электронной форме, в трех экземплярах, один из которых находится у Арендодателя, другой - у Арендатора, третий - в [</w:t>
      </w:r>
      <w:r w:rsidR="00AA1E6E" w:rsidRPr="00AA1E6E">
        <w:rPr>
          <w:rFonts w:ascii="Times New Roman" w:eastAsia="Times New Roman" w:hAnsi="Times New Roman" w:cs="Times New Roman"/>
          <w:b/>
          <w:bCs/>
          <w:lang w:eastAsia="ru-RU"/>
        </w:rPr>
        <w:t>наименование регистрирующего органа</w:t>
      </w:r>
      <w:r w:rsidR="0001019F" w:rsidRPr="00AA1E6E">
        <w:rPr>
          <w:rFonts w:ascii="Times New Roman" w:eastAsia="Times New Roman" w:hAnsi="Times New Roman" w:cs="Times New Roman"/>
          <w:lang w:eastAsia="ru-RU"/>
        </w:rPr>
        <w:t>].</w:t>
      </w:r>
      <w:bookmarkEnd w:id="22"/>
    </w:p>
    <w:p w14:paraId="18B521A4" w14:textId="77777777" w:rsidR="00CB3B22" w:rsidRPr="00CB3B22" w:rsidRDefault="00CB3B22" w:rsidP="00CB3B22">
      <w:pPr>
        <w:widowControl w:val="0"/>
        <w:tabs>
          <w:tab w:val="left" w:pos="0"/>
          <w:tab w:val="left" w:pos="1285"/>
          <w:tab w:val="left" w:pos="1656"/>
        </w:tabs>
        <w:spacing w:after="0" w:line="240" w:lineRule="auto"/>
        <w:ind w:firstLine="540"/>
        <w:jc w:val="both"/>
        <w:outlineLvl w:val="1"/>
        <w:rPr>
          <w:rFonts w:ascii="Times New Roman" w:eastAsia="Times New Roman" w:hAnsi="Times New Roman" w:cs="Times New Roman"/>
          <w:bCs/>
          <w:lang w:eastAsia="ru-RU"/>
        </w:rPr>
      </w:pPr>
    </w:p>
    <w:p w14:paraId="77D845B3"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3EF6DBEA" w14:textId="77777777" w:rsidR="00CB3B22" w:rsidRPr="00CB3B22" w:rsidRDefault="00CB3B22" w:rsidP="00CB3B22">
      <w:pPr>
        <w:keepNext/>
        <w:widowControl w:val="0"/>
        <w:numPr>
          <w:ilvl w:val="0"/>
          <w:numId w:val="10"/>
        </w:numPr>
        <w:spacing w:after="0" w:line="240" w:lineRule="auto"/>
        <w:jc w:val="center"/>
        <w:outlineLvl w:val="0"/>
        <w:rPr>
          <w:rFonts w:ascii="Times New Roman" w:eastAsia="Times New Roman" w:hAnsi="Times New Roman" w:cs="Times New Roman"/>
          <w:b/>
          <w:bCs/>
          <w:lang w:eastAsia="ru-RU"/>
        </w:rPr>
      </w:pPr>
      <w:r w:rsidRPr="00CB3B22">
        <w:rPr>
          <w:rFonts w:ascii="Times New Roman" w:eastAsia="Times New Roman" w:hAnsi="Times New Roman" w:cs="Times New Roman"/>
          <w:b/>
          <w:bCs/>
          <w:lang w:eastAsia="ru-RU"/>
        </w:rPr>
        <w:t>РЕКВИЗИТЫ СТОРОН:</w:t>
      </w:r>
    </w:p>
    <w:p w14:paraId="1F5F6B77"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2AAA6456" w14:textId="77777777" w:rsidR="00CB3B22" w:rsidRPr="00CB3B22" w:rsidRDefault="00CB3B22" w:rsidP="00CB3B22">
      <w:pPr>
        <w:widowControl w:val="0"/>
        <w:spacing w:after="0" w:line="240" w:lineRule="auto"/>
        <w:rPr>
          <w:rFonts w:ascii="Times New Roman" w:eastAsia="Times New Roman" w:hAnsi="Times New Roman" w:cs="Times New Roman"/>
          <w:b/>
          <w:lang w:eastAsia="ru-RU"/>
        </w:rPr>
      </w:pPr>
      <w:r w:rsidRPr="00CB3B22">
        <w:rPr>
          <w:rFonts w:ascii="Times New Roman" w:eastAsia="Times New Roman" w:hAnsi="Times New Roman" w:cs="Times New Roman"/>
          <w:b/>
          <w:lang w:eastAsia="ru-RU"/>
        </w:rPr>
        <w:t>Продавец:</w:t>
      </w:r>
    </w:p>
    <w:p w14:paraId="65D8023E"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bookmarkStart w:id="23" w:name="_Hlk34816546"/>
      <w:bookmarkEnd w:id="23"/>
    </w:p>
    <w:tbl>
      <w:tblPr>
        <w:tblW w:w="9571" w:type="dxa"/>
        <w:tblInd w:w="-5" w:type="dxa"/>
        <w:tblBorders>
          <w:top w:val="single" w:sz="4" w:space="0" w:color="FFFFFF"/>
          <w:left w:val="single" w:sz="4" w:space="0" w:color="FFFFFF"/>
          <w:bottom w:val="single" w:sz="6" w:space="0" w:color="FFFFFF"/>
          <w:right w:val="single" w:sz="6" w:space="0" w:color="FFFFFF"/>
          <w:insideH w:val="single" w:sz="6" w:space="0" w:color="FFFFFF"/>
          <w:insideV w:val="single" w:sz="6" w:space="0" w:color="FFFFFF"/>
        </w:tblBorders>
        <w:tblCellMar>
          <w:left w:w="103" w:type="dxa"/>
        </w:tblCellMar>
        <w:tblLook w:val="0000" w:firstRow="0" w:lastRow="0" w:firstColumn="0" w:lastColumn="0" w:noHBand="0" w:noVBand="0"/>
      </w:tblPr>
      <w:tblGrid>
        <w:gridCol w:w="9571"/>
      </w:tblGrid>
      <w:tr w:rsidR="00CB3B22" w:rsidRPr="00CB3B22" w14:paraId="2E4B9103" w14:textId="77777777" w:rsidTr="000458B2">
        <w:tc>
          <w:tcPr>
            <w:tcW w:w="9571" w:type="dxa"/>
            <w:tcBorders>
              <w:top w:val="single" w:sz="4" w:space="0" w:color="FFFFFF"/>
              <w:left w:val="single" w:sz="4" w:space="0" w:color="FFFFFF"/>
              <w:bottom w:val="single" w:sz="6" w:space="0" w:color="FFFFFF"/>
              <w:right w:val="single" w:sz="6" w:space="0" w:color="FFFFFF"/>
            </w:tcBorders>
            <w:shd w:val="clear" w:color="auto" w:fill="auto"/>
            <w:tcMar>
              <w:left w:w="103" w:type="dxa"/>
            </w:tcMar>
          </w:tcPr>
          <w:p w14:paraId="2ADAFDE9"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r w:rsidRPr="00CB3B22">
              <w:rPr>
                <w:rFonts w:ascii="Times New Roman" w:eastAsia="Times New Roman" w:hAnsi="Times New Roman" w:cs="Times New Roman"/>
                <w:lang w:eastAsia="ru-RU"/>
              </w:rPr>
              <w:t xml:space="preserve">___________________________________ </w:t>
            </w:r>
            <w:r w:rsidRPr="00CB3B22">
              <w:rPr>
                <w:rFonts w:ascii="Times New Roman" w:eastAsia="Times New Roman" w:hAnsi="Times New Roman" w:cs="Times New Roman"/>
                <w:b/>
                <w:lang w:eastAsia="ru-RU"/>
              </w:rPr>
              <w:t>/_______________________/</w:t>
            </w:r>
          </w:p>
        </w:tc>
      </w:tr>
    </w:tbl>
    <w:p w14:paraId="2406F0DD"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roofErr w:type="spellStart"/>
      <w:r w:rsidRPr="00CB3B22">
        <w:rPr>
          <w:rFonts w:ascii="Times New Roman" w:eastAsia="Times New Roman" w:hAnsi="Times New Roman" w:cs="Times New Roman"/>
          <w:lang w:eastAsia="ru-RU"/>
        </w:rPr>
        <w:t>М.п</w:t>
      </w:r>
      <w:proofErr w:type="spellEnd"/>
      <w:r w:rsidRPr="00CB3B22">
        <w:rPr>
          <w:rFonts w:ascii="Times New Roman" w:eastAsia="Times New Roman" w:hAnsi="Times New Roman" w:cs="Times New Roman"/>
          <w:lang w:eastAsia="ru-RU"/>
        </w:rPr>
        <w:t>.</w:t>
      </w:r>
    </w:p>
    <w:p w14:paraId="395320C8"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451D71F9"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p w14:paraId="15AA24B7" w14:textId="77777777" w:rsidR="00CB3B22" w:rsidRPr="00CB3B22" w:rsidRDefault="00CB3B22" w:rsidP="00CB3B22">
      <w:pPr>
        <w:widowControl w:val="0"/>
        <w:spacing w:after="0" w:line="240" w:lineRule="auto"/>
        <w:rPr>
          <w:rFonts w:ascii="Times New Roman" w:eastAsia="Times New Roman" w:hAnsi="Times New Roman" w:cs="Times New Roman"/>
          <w:b/>
          <w:lang w:eastAsia="ru-RU"/>
        </w:rPr>
      </w:pPr>
      <w:r w:rsidRPr="00CB3B22">
        <w:rPr>
          <w:rFonts w:ascii="Times New Roman" w:eastAsia="Times New Roman" w:hAnsi="Times New Roman" w:cs="Times New Roman"/>
          <w:b/>
          <w:lang w:eastAsia="ru-RU"/>
        </w:rPr>
        <w:t>Покупатель:</w:t>
      </w:r>
    </w:p>
    <w:p w14:paraId="3B4F505B" w14:textId="77777777" w:rsidR="00CB3B22" w:rsidRPr="00CB3B22" w:rsidRDefault="00CB3B22" w:rsidP="00CB3B22">
      <w:pPr>
        <w:spacing w:after="0" w:line="240" w:lineRule="auto"/>
        <w:rPr>
          <w:rFonts w:ascii="Times New Roman" w:eastAsia="Times New Roman" w:hAnsi="Times New Roman" w:cs="Times New Roman"/>
          <w:lang w:eastAsia="ru-RU"/>
        </w:rPr>
      </w:pPr>
    </w:p>
    <w:tbl>
      <w:tblPr>
        <w:tblW w:w="9571" w:type="dxa"/>
        <w:tblInd w:w="-5" w:type="dxa"/>
        <w:tblBorders>
          <w:top w:val="single" w:sz="4" w:space="0" w:color="FFFFFF"/>
          <w:left w:val="single" w:sz="4" w:space="0" w:color="FFFFFF"/>
          <w:bottom w:val="single" w:sz="6" w:space="0" w:color="FFFFFF"/>
          <w:right w:val="single" w:sz="6" w:space="0" w:color="FFFFFF"/>
          <w:insideH w:val="single" w:sz="6" w:space="0" w:color="FFFFFF"/>
          <w:insideV w:val="single" w:sz="6" w:space="0" w:color="FFFFFF"/>
        </w:tblBorders>
        <w:tblCellMar>
          <w:left w:w="103" w:type="dxa"/>
        </w:tblCellMar>
        <w:tblLook w:val="0000" w:firstRow="0" w:lastRow="0" w:firstColumn="0" w:lastColumn="0" w:noHBand="0" w:noVBand="0"/>
      </w:tblPr>
      <w:tblGrid>
        <w:gridCol w:w="9571"/>
      </w:tblGrid>
      <w:tr w:rsidR="00CB3B22" w:rsidRPr="00CB3B22" w14:paraId="2F69FDCD" w14:textId="77777777" w:rsidTr="000458B2">
        <w:tc>
          <w:tcPr>
            <w:tcW w:w="9571" w:type="dxa"/>
            <w:tcBorders>
              <w:top w:val="single" w:sz="4" w:space="0" w:color="FFFFFF"/>
              <w:left w:val="single" w:sz="4" w:space="0" w:color="FFFFFF"/>
              <w:bottom w:val="single" w:sz="6" w:space="0" w:color="FFFFFF"/>
              <w:right w:val="single" w:sz="6" w:space="0" w:color="FFFFFF"/>
            </w:tcBorders>
            <w:shd w:val="clear" w:color="auto" w:fill="auto"/>
            <w:tcMar>
              <w:left w:w="103" w:type="dxa"/>
            </w:tcMar>
          </w:tcPr>
          <w:p w14:paraId="6CCA7EA9"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r w:rsidRPr="00CB3B22">
              <w:rPr>
                <w:rFonts w:ascii="Times New Roman" w:eastAsia="Times New Roman" w:hAnsi="Times New Roman" w:cs="Times New Roman"/>
                <w:lang w:eastAsia="ru-RU"/>
              </w:rPr>
              <w:t>___________________________________</w:t>
            </w:r>
          </w:p>
        </w:tc>
      </w:tr>
    </w:tbl>
    <w:p w14:paraId="103A643D" w14:textId="77777777" w:rsidR="00CB3B22" w:rsidRPr="00CB3B22" w:rsidRDefault="00CB3B22" w:rsidP="00CB3B22">
      <w:pPr>
        <w:spacing w:line="240" w:lineRule="auto"/>
        <w:jc w:val="center"/>
        <w:rPr>
          <w:rFonts w:ascii="Times New Roman" w:eastAsia="Calibri" w:hAnsi="Times New Roman" w:cs="Times New Roman"/>
        </w:rPr>
      </w:pPr>
    </w:p>
    <w:p w14:paraId="2B242591"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
    <w:tbl>
      <w:tblPr>
        <w:tblW w:w="9571" w:type="dxa"/>
        <w:tblInd w:w="-5" w:type="dxa"/>
        <w:tblBorders>
          <w:top w:val="single" w:sz="4" w:space="0" w:color="FFFFFF"/>
          <w:left w:val="single" w:sz="4" w:space="0" w:color="FFFFFF"/>
          <w:bottom w:val="single" w:sz="6" w:space="0" w:color="FFFFFF"/>
          <w:right w:val="single" w:sz="6" w:space="0" w:color="FFFFFF"/>
          <w:insideH w:val="single" w:sz="6" w:space="0" w:color="FFFFFF"/>
          <w:insideV w:val="single" w:sz="6" w:space="0" w:color="FFFFFF"/>
        </w:tblBorders>
        <w:tblCellMar>
          <w:left w:w="103" w:type="dxa"/>
        </w:tblCellMar>
        <w:tblLook w:val="0000" w:firstRow="0" w:lastRow="0" w:firstColumn="0" w:lastColumn="0" w:noHBand="0" w:noVBand="0"/>
      </w:tblPr>
      <w:tblGrid>
        <w:gridCol w:w="9571"/>
      </w:tblGrid>
      <w:tr w:rsidR="00CB3B22" w:rsidRPr="00CB3B22" w14:paraId="42C7A5B6" w14:textId="77777777" w:rsidTr="000458B2">
        <w:tc>
          <w:tcPr>
            <w:tcW w:w="9571" w:type="dxa"/>
            <w:tcBorders>
              <w:top w:val="single" w:sz="4" w:space="0" w:color="FFFFFF"/>
              <w:left w:val="single" w:sz="4" w:space="0" w:color="FFFFFF"/>
              <w:bottom w:val="single" w:sz="6" w:space="0" w:color="FFFFFF"/>
              <w:right w:val="single" w:sz="6" w:space="0" w:color="FFFFFF"/>
            </w:tcBorders>
            <w:shd w:val="clear" w:color="auto" w:fill="auto"/>
            <w:tcMar>
              <w:left w:w="103" w:type="dxa"/>
            </w:tcMar>
          </w:tcPr>
          <w:p w14:paraId="24C2085D"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r w:rsidRPr="00CB3B22">
              <w:rPr>
                <w:rFonts w:ascii="Times New Roman" w:eastAsia="Times New Roman" w:hAnsi="Times New Roman" w:cs="Times New Roman"/>
                <w:lang w:eastAsia="ru-RU"/>
              </w:rPr>
              <w:t xml:space="preserve">___________________________________ </w:t>
            </w:r>
            <w:r w:rsidRPr="00CB3B22">
              <w:rPr>
                <w:rFonts w:ascii="Times New Roman" w:eastAsia="Times New Roman" w:hAnsi="Times New Roman" w:cs="Times New Roman"/>
                <w:b/>
                <w:lang w:eastAsia="ru-RU"/>
              </w:rPr>
              <w:t>/_______________________/</w:t>
            </w:r>
          </w:p>
        </w:tc>
      </w:tr>
    </w:tbl>
    <w:p w14:paraId="002D0D5D" w14:textId="77777777" w:rsidR="00CB3B22" w:rsidRPr="00CB3B22" w:rsidRDefault="00CB3B22" w:rsidP="00CB3B22">
      <w:pPr>
        <w:widowControl w:val="0"/>
        <w:spacing w:after="0" w:line="240" w:lineRule="auto"/>
        <w:rPr>
          <w:rFonts w:ascii="Times New Roman" w:eastAsia="Times New Roman" w:hAnsi="Times New Roman" w:cs="Times New Roman"/>
          <w:lang w:eastAsia="ru-RU"/>
        </w:rPr>
      </w:pPr>
      <w:proofErr w:type="spellStart"/>
      <w:r w:rsidRPr="00CB3B22">
        <w:rPr>
          <w:rFonts w:ascii="Times New Roman" w:eastAsia="Times New Roman" w:hAnsi="Times New Roman" w:cs="Times New Roman"/>
          <w:lang w:eastAsia="ru-RU"/>
        </w:rPr>
        <w:t>М.п</w:t>
      </w:r>
      <w:proofErr w:type="spellEnd"/>
      <w:r w:rsidRPr="00CB3B22">
        <w:rPr>
          <w:rFonts w:ascii="Times New Roman" w:eastAsia="Times New Roman" w:hAnsi="Times New Roman" w:cs="Times New Roman"/>
          <w:lang w:eastAsia="ru-RU"/>
        </w:rPr>
        <w:t>.</w:t>
      </w:r>
    </w:p>
    <w:p w14:paraId="5B665EE2" w14:textId="77777777" w:rsidR="00CB3B22" w:rsidRPr="00CB3B22" w:rsidRDefault="00CB3B22" w:rsidP="00CB3B22">
      <w:pPr>
        <w:spacing w:line="240" w:lineRule="auto"/>
        <w:jc w:val="center"/>
        <w:rPr>
          <w:rFonts w:ascii="Times New Roman" w:eastAsia="Calibri" w:hAnsi="Times New Roman" w:cs="Times New Roman"/>
        </w:rPr>
      </w:pPr>
    </w:p>
    <w:p w14:paraId="0152E37E" w14:textId="77777777" w:rsidR="00CB3B22" w:rsidRPr="00CB3B22" w:rsidRDefault="00CB3B22" w:rsidP="00CB3B22">
      <w:pPr>
        <w:spacing w:line="240" w:lineRule="auto"/>
        <w:jc w:val="center"/>
        <w:rPr>
          <w:rFonts w:ascii="Times New Roman" w:eastAsia="Calibri" w:hAnsi="Times New Roman" w:cs="Times New Roman"/>
        </w:rPr>
      </w:pPr>
    </w:p>
    <w:p w14:paraId="63EDFD09" w14:textId="77777777" w:rsidR="00CB3B22" w:rsidRPr="00CB3B22" w:rsidRDefault="00CB3B22" w:rsidP="00CB3B22">
      <w:pPr>
        <w:spacing w:line="240" w:lineRule="auto"/>
        <w:jc w:val="center"/>
        <w:rPr>
          <w:rFonts w:ascii="Times New Roman" w:eastAsia="Calibri" w:hAnsi="Times New Roman" w:cs="Times New Roman"/>
        </w:rPr>
      </w:pPr>
    </w:p>
    <w:p w14:paraId="3C113F2D" w14:textId="77777777" w:rsidR="00CB3B22" w:rsidRPr="00CB3B22" w:rsidRDefault="00CB3B22" w:rsidP="00CB3B22">
      <w:pPr>
        <w:spacing w:line="240" w:lineRule="auto"/>
        <w:jc w:val="center"/>
        <w:rPr>
          <w:rFonts w:ascii="Times New Roman" w:eastAsia="Calibri" w:hAnsi="Times New Roman" w:cs="Times New Roman"/>
        </w:rPr>
      </w:pPr>
    </w:p>
    <w:p w14:paraId="7CB17EC8" w14:textId="77777777" w:rsidR="00CB3B22" w:rsidRPr="00CB3B22" w:rsidRDefault="00CB3B22" w:rsidP="00CB3B22">
      <w:pPr>
        <w:spacing w:line="240" w:lineRule="auto"/>
        <w:jc w:val="center"/>
        <w:rPr>
          <w:rFonts w:ascii="Times New Roman" w:eastAsia="Calibri" w:hAnsi="Times New Roman" w:cs="Times New Roman"/>
        </w:rPr>
      </w:pPr>
    </w:p>
    <w:p w14:paraId="4059ABE7" w14:textId="77777777" w:rsidR="00CB3B22" w:rsidRPr="00CB3B22" w:rsidRDefault="00CB3B22" w:rsidP="00CB3B22">
      <w:pPr>
        <w:spacing w:after="0" w:line="240" w:lineRule="auto"/>
        <w:rPr>
          <w:rFonts w:ascii="Times New Roman" w:eastAsia="Calibri" w:hAnsi="Times New Roman" w:cs="Times New Roman"/>
        </w:rPr>
      </w:pPr>
    </w:p>
    <w:p w14:paraId="4B249076" w14:textId="77777777" w:rsidR="00CB3B22" w:rsidRPr="00CB3B22" w:rsidRDefault="00CB3B22" w:rsidP="00CB3B22">
      <w:pPr>
        <w:spacing w:after="0" w:line="240" w:lineRule="auto"/>
        <w:rPr>
          <w:rFonts w:ascii="Times New Roman" w:eastAsia="Calibri" w:hAnsi="Times New Roman" w:cs="Times New Roman"/>
        </w:rPr>
      </w:pPr>
    </w:p>
    <w:p w14:paraId="54C6ED03" w14:textId="77777777" w:rsidR="00CB3B22" w:rsidRPr="00CB3B22" w:rsidRDefault="00CB3B22" w:rsidP="00CB3B22">
      <w:pPr>
        <w:spacing w:after="0" w:line="240" w:lineRule="auto"/>
        <w:rPr>
          <w:rFonts w:ascii="Times New Roman" w:eastAsia="Calibri" w:hAnsi="Times New Roman" w:cs="Times New Roman"/>
        </w:rPr>
      </w:pPr>
    </w:p>
    <w:p w14:paraId="6E7F6660" w14:textId="77777777" w:rsidR="00CB3B22" w:rsidRPr="00CB3B22" w:rsidRDefault="00CB3B22" w:rsidP="00CB3B22">
      <w:pPr>
        <w:spacing w:after="0" w:line="240" w:lineRule="auto"/>
        <w:jc w:val="right"/>
        <w:rPr>
          <w:rFonts w:ascii="Times New Roman" w:eastAsia="Calibri" w:hAnsi="Times New Roman" w:cs="Times New Roman"/>
        </w:rPr>
      </w:pPr>
    </w:p>
    <w:p w14:paraId="28876C5C" w14:textId="77777777" w:rsidR="00CB3B22" w:rsidRPr="00CB3B22" w:rsidRDefault="00CB3B22" w:rsidP="00CB3B22">
      <w:pPr>
        <w:spacing w:after="0" w:line="240" w:lineRule="auto"/>
        <w:jc w:val="right"/>
        <w:rPr>
          <w:rFonts w:ascii="Times New Roman" w:eastAsia="Calibri" w:hAnsi="Times New Roman" w:cs="Times New Roman"/>
        </w:rPr>
      </w:pPr>
    </w:p>
    <w:p w14:paraId="6E54C615" w14:textId="77777777" w:rsidR="00CB3B22" w:rsidRPr="00CB3B22" w:rsidRDefault="00CB3B22" w:rsidP="00CB3B22">
      <w:pPr>
        <w:spacing w:after="0" w:line="240" w:lineRule="auto"/>
        <w:jc w:val="right"/>
        <w:rPr>
          <w:rFonts w:ascii="Times New Roman" w:eastAsia="Calibri" w:hAnsi="Times New Roman" w:cs="Times New Roman"/>
        </w:rPr>
      </w:pPr>
    </w:p>
    <w:p w14:paraId="45400A77" w14:textId="77777777" w:rsidR="00CB3B22" w:rsidRPr="00CB3B22" w:rsidRDefault="00CB3B22" w:rsidP="00CB3B22">
      <w:pPr>
        <w:spacing w:after="0" w:line="240" w:lineRule="auto"/>
        <w:jc w:val="right"/>
        <w:rPr>
          <w:rFonts w:ascii="Times New Roman" w:eastAsia="Calibri" w:hAnsi="Times New Roman" w:cs="Times New Roman"/>
        </w:rPr>
      </w:pPr>
    </w:p>
    <w:p w14:paraId="44DE545E" w14:textId="77777777" w:rsidR="00CB3B22" w:rsidRPr="00CB3B22" w:rsidRDefault="00CB3B22" w:rsidP="00CB3B22">
      <w:pPr>
        <w:spacing w:after="0" w:line="240" w:lineRule="auto"/>
        <w:jc w:val="right"/>
        <w:rPr>
          <w:rFonts w:ascii="Times New Roman" w:eastAsia="Calibri" w:hAnsi="Times New Roman" w:cs="Times New Roman"/>
        </w:rPr>
      </w:pPr>
    </w:p>
    <w:p w14:paraId="20576B86" w14:textId="77777777" w:rsidR="00CB3B22" w:rsidRPr="00CB3B22" w:rsidRDefault="00CB3B22" w:rsidP="00CB3B22">
      <w:pPr>
        <w:spacing w:after="0" w:line="240" w:lineRule="auto"/>
        <w:jc w:val="right"/>
        <w:rPr>
          <w:rFonts w:ascii="Times New Roman" w:eastAsia="Calibri" w:hAnsi="Times New Roman" w:cs="Times New Roman"/>
        </w:rPr>
      </w:pPr>
    </w:p>
    <w:p w14:paraId="54C4B132" w14:textId="77777777" w:rsidR="00CB3B22" w:rsidRPr="00CB3B22" w:rsidRDefault="00CB3B22" w:rsidP="00CB3B22">
      <w:pPr>
        <w:spacing w:after="0" w:line="240" w:lineRule="auto"/>
        <w:jc w:val="right"/>
        <w:rPr>
          <w:rFonts w:ascii="Times New Roman" w:eastAsia="Calibri" w:hAnsi="Times New Roman" w:cs="Times New Roman"/>
        </w:rPr>
      </w:pPr>
    </w:p>
    <w:p w14:paraId="18CEA9E0" w14:textId="77777777" w:rsidR="00CB3B22" w:rsidRPr="00CB3B22" w:rsidRDefault="00CB3B22" w:rsidP="00CB3B22">
      <w:pPr>
        <w:spacing w:after="0" w:line="240" w:lineRule="auto"/>
        <w:jc w:val="right"/>
        <w:rPr>
          <w:rFonts w:ascii="Times New Roman" w:eastAsia="Calibri" w:hAnsi="Times New Roman" w:cs="Times New Roman"/>
        </w:rPr>
      </w:pPr>
    </w:p>
    <w:p w14:paraId="4B57C0A1" w14:textId="77777777" w:rsidR="00CB3B22" w:rsidRPr="00CB3B22" w:rsidRDefault="00CB3B22" w:rsidP="00CB3B22">
      <w:pPr>
        <w:spacing w:after="0" w:line="240" w:lineRule="auto"/>
        <w:jc w:val="right"/>
        <w:rPr>
          <w:rFonts w:ascii="Times New Roman" w:eastAsia="Calibri" w:hAnsi="Times New Roman" w:cs="Times New Roman"/>
        </w:rPr>
      </w:pPr>
    </w:p>
    <w:p w14:paraId="0085BA8E" w14:textId="77777777" w:rsidR="00CB3B22" w:rsidRPr="00CB3B22" w:rsidRDefault="00CB3B22" w:rsidP="00CB3B22">
      <w:pPr>
        <w:spacing w:after="0" w:line="240" w:lineRule="auto"/>
        <w:jc w:val="right"/>
        <w:rPr>
          <w:rFonts w:ascii="Times New Roman" w:eastAsia="Calibri" w:hAnsi="Times New Roman" w:cs="Times New Roman"/>
        </w:rPr>
      </w:pPr>
    </w:p>
    <w:p w14:paraId="255299CD" w14:textId="77777777" w:rsidR="00CB3B22" w:rsidRPr="00CB3B22" w:rsidRDefault="00CB3B22" w:rsidP="00CB3B22">
      <w:pPr>
        <w:spacing w:after="0" w:line="240" w:lineRule="auto"/>
        <w:jc w:val="right"/>
        <w:rPr>
          <w:rFonts w:ascii="Times New Roman" w:eastAsia="Calibri" w:hAnsi="Times New Roman" w:cs="Times New Roman"/>
        </w:rPr>
      </w:pPr>
    </w:p>
    <w:p w14:paraId="6CE31A7F" w14:textId="77777777" w:rsidR="00CB3B22" w:rsidRPr="00CB3B22" w:rsidRDefault="00CB3B22" w:rsidP="00CB3B22">
      <w:pPr>
        <w:spacing w:after="0" w:line="240" w:lineRule="auto"/>
        <w:jc w:val="right"/>
        <w:rPr>
          <w:rFonts w:ascii="Times New Roman" w:eastAsia="Calibri" w:hAnsi="Times New Roman" w:cs="Times New Roman"/>
        </w:rPr>
      </w:pPr>
    </w:p>
    <w:p w14:paraId="5F7C7B59" w14:textId="77777777" w:rsidR="00CB3B22" w:rsidRPr="00CB3B22" w:rsidRDefault="00CB3B22" w:rsidP="00CB3B22">
      <w:pPr>
        <w:spacing w:after="0" w:line="240" w:lineRule="auto"/>
        <w:jc w:val="right"/>
        <w:rPr>
          <w:rFonts w:ascii="Times New Roman" w:eastAsia="Calibri" w:hAnsi="Times New Roman" w:cs="Times New Roman"/>
        </w:rPr>
      </w:pPr>
    </w:p>
    <w:p w14:paraId="4594FBA5" w14:textId="77777777" w:rsidR="00CB3B22" w:rsidRPr="00CB3B22" w:rsidRDefault="00CB3B22" w:rsidP="00CB3B22">
      <w:pPr>
        <w:spacing w:after="0" w:line="240" w:lineRule="auto"/>
        <w:jc w:val="right"/>
        <w:rPr>
          <w:rFonts w:ascii="Times New Roman" w:eastAsia="Calibri" w:hAnsi="Times New Roman" w:cs="Times New Roman"/>
        </w:rPr>
      </w:pPr>
    </w:p>
    <w:p w14:paraId="7F86BB82" w14:textId="77777777" w:rsidR="00CB3B22" w:rsidRPr="00CB3B22" w:rsidRDefault="00CB3B22" w:rsidP="00CB3B22">
      <w:pPr>
        <w:spacing w:after="0" w:line="240" w:lineRule="auto"/>
        <w:jc w:val="right"/>
        <w:rPr>
          <w:rFonts w:ascii="Times New Roman" w:eastAsia="Calibri" w:hAnsi="Times New Roman" w:cs="Times New Roman"/>
        </w:rPr>
      </w:pPr>
    </w:p>
    <w:p w14:paraId="6ED470DF" w14:textId="77777777" w:rsidR="00CB3B22" w:rsidRPr="00CB3B22" w:rsidRDefault="00CB3B22" w:rsidP="00CB3B22">
      <w:pPr>
        <w:spacing w:after="0" w:line="240" w:lineRule="auto"/>
        <w:jc w:val="right"/>
        <w:rPr>
          <w:rFonts w:ascii="Times New Roman" w:eastAsia="Calibri" w:hAnsi="Times New Roman" w:cs="Times New Roman"/>
        </w:rPr>
      </w:pPr>
    </w:p>
    <w:p w14:paraId="66FB0495" w14:textId="77777777" w:rsidR="00CB3B22" w:rsidRPr="00CB3B22" w:rsidRDefault="00CB3B22" w:rsidP="00CB3B22">
      <w:pPr>
        <w:spacing w:after="0" w:line="240" w:lineRule="auto"/>
        <w:jc w:val="right"/>
        <w:rPr>
          <w:rFonts w:ascii="Times New Roman" w:eastAsia="Calibri" w:hAnsi="Times New Roman" w:cs="Times New Roman"/>
        </w:rPr>
      </w:pPr>
    </w:p>
    <w:p w14:paraId="46EBC5C9" w14:textId="77777777" w:rsidR="00CB3B22" w:rsidRPr="00CB3B22" w:rsidRDefault="00CB3B22" w:rsidP="00CB3B22">
      <w:pPr>
        <w:spacing w:after="0" w:line="240" w:lineRule="auto"/>
        <w:jc w:val="right"/>
        <w:rPr>
          <w:rFonts w:ascii="Times New Roman" w:eastAsia="Calibri" w:hAnsi="Times New Roman" w:cs="Times New Roman"/>
        </w:rPr>
      </w:pPr>
    </w:p>
    <w:p w14:paraId="5E0F7AF2" w14:textId="77777777" w:rsidR="00CB3B22" w:rsidRPr="00CB3B22" w:rsidRDefault="00CB3B22" w:rsidP="00CB3B22">
      <w:pPr>
        <w:spacing w:after="0" w:line="240" w:lineRule="auto"/>
        <w:jc w:val="right"/>
        <w:rPr>
          <w:rFonts w:ascii="Times New Roman" w:eastAsia="Calibri" w:hAnsi="Times New Roman" w:cs="Times New Roman"/>
        </w:rPr>
      </w:pPr>
    </w:p>
    <w:p w14:paraId="12EC8855" w14:textId="77777777" w:rsidR="00CB3B22" w:rsidRPr="00CB3B22" w:rsidRDefault="00CB3B22" w:rsidP="00CB3B22">
      <w:pPr>
        <w:spacing w:after="0" w:line="240" w:lineRule="auto"/>
        <w:jc w:val="right"/>
        <w:rPr>
          <w:rFonts w:ascii="Times New Roman" w:eastAsia="Calibri" w:hAnsi="Times New Roman" w:cs="Times New Roman"/>
        </w:rPr>
      </w:pPr>
    </w:p>
    <w:p w14:paraId="1736E65E" w14:textId="77777777" w:rsidR="00CB3B22" w:rsidRPr="00CB3B22" w:rsidRDefault="00CB3B22" w:rsidP="00CB3B22">
      <w:pPr>
        <w:spacing w:after="0" w:line="240" w:lineRule="auto"/>
        <w:jc w:val="right"/>
        <w:rPr>
          <w:rFonts w:ascii="Times New Roman" w:eastAsia="Calibri" w:hAnsi="Times New Roman" w:cs="Times New Roman"/>
        </w:rPr>
      </w:pPr>
    </w:p>
    <w:p w14:paraId="3030748C" w14:textId="77777777" w:rsidR="00CB3B22" w:rsidRPr="00CB3B22" w:rsidRDefault="00CB3B22" w:rsidP="00CB3B22">
      <w:pPr>
        <w:spacing w:after="0" w:line="240" w:lineRule="auto"/>
        <w:jc w:val="right"/>
        <w:rPr>
          <w:rFonts w:ascii="Times New Roman" w:eastAsia="Calibri" w:hAnsi="Times New Roman" w:cs="Times New Roman"/>
        </w:rPr>
      </w:pPr>
    </w:p>
    <w:p w14:paraId="4DF3F4E0" w14:textId="77777777" w:rsidR="00CB3B22" w:rsidRPr="00CB3B22" w:rsidRDefault="00CB3B22" w:rsidP="00CB3B22">
      <w:pPr>
        <w:spacing w:after="0" w:line="240" w:lineRule="auto"/>
        <w:jc w:val="right"/>
        <w:rPr>
          <w:rFonts w:ascii="Times New Roman" w:eastAsia="Calibri" w:hAnsi="Times New Roman" w:cs="Times New Roman"/>
        </w:rPr>
      </w:pPr>
    </w:p>
    <w:p w14:paraId="2306234C" w14:textId="77777777" w:rsidR="00CB3B22" w:rsidRPr="00CB3B22" w:rsidRDefault="00CB3B22" w:rsidP="00CB3B22">
      <w:pPr>
        <w:spacing w:after="0" w:line="240" w:lineRule="auto"/>
        <w:jc w:val="right"/>
        <w:rPr>
          <w:rFonts w:ascii="Times New Roman" w:eastAsia="Calibri" w:hAnsi="Times New Roman" w:cs="Times New Roman"/>
        </w:rPr>
      </w:pPr>
    </w:p>
    <w:p w14:paraId="3D84DFFE" w14:textId="77777777" w:rsidR="00CB3B22" w:rsidRPr="00CB3B22" w:rsidRDefault="00CB3B22" w:rsidP="00CB3B22">
      <w:pPr>
        <w:spacing w:after="0" w:line="240" w:lineRule="auto"/>
        <w:jc w:val="right"/>
        <w:rPr>
          <w:rFonts w:ascii="Times New Roman" w:eastAsia="Calibri" w:hAnsi="Times New Roman" w:cs="Times New Roman"/>
        </w:rPr>
      </w:pPr>
    </w:p>
    <w:p w14:paraId="2D91F4C2" w14:textId="77777777" w:rsidR="00CB3B22" w:rsidRPr="00CB3B22" w:rsidRDefault="00CB3B22" w:rsidP="00CB3B22">
      <w:pPr>
        <w:spacing w:after="0" w:line="240" w:lineRule="auto"/>
        <w:jc w:val="right"/>
        <w:rPr>
          <w:rFonts w:ascii="Times New Roman" w:eastAsia="Calibri" w:hAnsi="Times New Roman" w:cs="Times New Roman"/>
        </w:rPr>
      </w:pPr>
    </w:p>
    <w:p w14:paraId="53677604" w14:textId="77777777" w:rsidR="00CB3B22" w:rsidRPr="00CB3B22" w:rsidRDefault="00CB3B22" w:rsidP="00CB3B22">
      <w:pPr>
        <w:spacing w:after="0" w:line="240" w:lineRule="auto"/>
        <w:jc w:val="right"/>
        <w:rPr>
          <w:rFonts w:ascii="Times New Roman" w:eastAsia="Calibri" w:hAnsi="Times New Roman" w:cs="Times New Roman"/>
        </w:rPr>
      </w:pPr>
    </w:p>
    <w:p w14:paraId="4327527E" w14:textId="77777777" w:rsidR="00CB3B22" w:rsidRPr="00CB3B22" w:rsidRDefault="00CB3B22" w:rsidP="00CB3B22">
      <w:pPr>
        <w:spacing w:after="0" w:line="240" w:lineRule="auto"/>
        <w:jc w:val="right"/>
        <w:rPr>
          <w:rFonts w:ascii="Times New Roman" w:eastAsia="Calibri" w:hAnsi="Times New Roman" w:cs="Times New Roman"/>
        </w:rPr>
      </w:pPr>
    </w:p>
    <w:p w14:paraId="569479D9" w14:textId="77777777" w:rsidR="00CB3B22" w:rsidRPr="00CB3B22" w:rsidRDefault="00CB3B22" w:rsidP="00CB3B22">
      <w:pPr>
        <w:spacing w:after="0" w:line="240" w:lineRule="auto"/>
        <w:jc w:val="right"/>
        <w:rPr>
          <w:rFonts w:ascii="Times New Roman" w:eastAsia="Calibri" w:hAnsi="Times New Roman" w:cs="Times New Roman"/>
        </w:rPr>
      </w:pPr>
    </w:p>
    <w:p w14:paraId="19135E04" w14:textId="77777777" w:rsidR="00CB3B22" w:rsidRPr="00CB3B22" w:rsidRDefault="00CB3B22" w:rsidP="00CB3B22">
      <w:pPr>
        <w:spacing w:after="0" w:line="240" w:lineRule="auto"/>
        <w:jc w:val="right"/>
        <w:rPr>
          <w:rFonts w:ascii="Times New Roman" w:eastAsia="Calibri" w:hAnsi="Times New Roman" w:cs="Times New Roman"/>
        </w:rPr>
      </w:pPr>
    </w:p>
    <w:p w14:paraId="170A6D50" w14:textId="77777777" w:rsidR="00CB3B22" w:rsidRPr="00CB3B22" w:rsidRDefault="00CB3B22" w:rsidP="00CB3B22">
      <w:pPr>
        <w:spacing w:after="0" w:line="240" w:lineRule="auto"/>
        <w:jc w:val="right"/>
        <w:rPr>
          <w:rFonts w:ascii="Times New Roman" w:eastAsia="Calibri" w:hAnsi="Times New Roman" w:cs="Times New Roman"/>
        </w:rPr>
      </w:pPr>
    </w:p>
    <w:p w14:paraId="06104FD6" w14:textId="77777777" w:rsidR="00CB3B22" w:rsidRDefault="00CB3B22" w:rsidP="00CB3B22">
      <w:pPr>
        <w:spacing w:after="0" w:line="240" w:lineRule="auto"/>
        <w:jc w:val="right"/>
        <w:rPr>
          <w:rFonts w:ascii="Times New Roman" w:eastAsia="Calibri" w:hAnsi="Times New Roman" w:cs="Times New Roman"/>
        </w:rPr>
      </w:pPr>
    </w:p>
    <w:p w14:paraId="3AD379F1" w14:textId="77777777" w:rsidR="00A046C9" w:rsidRPr="00CB3B22" w:rsidRDefault="00A046C9" w:rsidP="00CB3B22">
      <w:pPr>
        <w:spacing w:after="0" w:line="240" w:lineRule="auto"/>
        <w:jc w:val="right"/>
        <w:rPr>
          <w:rFonts w:ascii="Times New Roman" w:eastAsia="Calibri" w:hAnsi="Times New Roman" w:cs="Times New Roman"/>
        </w:rPr>
      </w:pPr>
    </w:p>
    <w:p w14:paraId="5DF9EB0A" w14:textId="77777777" w:rsidR="00CB3B22" w:rsidRPr="00CB3B22" w:rsidRDefault="00CB3B22" w:rsidP="00CB3B22">
      <w:pPr>
        <w:spacing w:after="0" w:line="240" w:lineRule="auto"/>
        <w:jc w:val="right"/>
        <w:rPr>
          <w:rFonts w:ascii="Times New Roman" w:eastAsia="Calibri" w:hAnsi="Times New Roman" w:cs="Times New Roman"/>
        </w:rPr>
      </w:pPr>
    </w:p>
    <w:p w14:paraId="57BACC54" w14:textId="77777777" w:rsidR="00CB3B22" w:rsidRPr="00CB3B22" w:rsidRDefault="00CB3B22" w:rsidP="00CB3B22">
      <w:pPr>
        <w:spacing w:after="0" w:line="240" w:lineRule="auto"/>
        <w:jc w:val="center"/>
        <w:rPr>
          <w:rFonts w:ascii="Times New Roman" w:eastAsia="Calibri" w:hAnsi="Times New Roman" w:cs="Times New Roman"/>
          <w:b/>
        </w:rPr>
      </w:pPr>
    </w:p>
    <w:p w14:paraId="343D895C" w14:textId="77777777" w:rsidR="00CB3B22" w:rsidRDefault="00CB3B22" w:rsidP="00CB3B22">
      <w:pPr>
        <w:spacing w:after="0" w:line="240" w:lineRule="auto"/>
        <w:jc w:val="center"/>
        <w:rPr>
          <w:rFonts w:ascii="Times New Roman" w:eastAsia="Calibri" w:hAnsi="Times New Roman" w:cs="Times New Roman"/>
          <w:b/>
        </w:rPr>
      </w:pPr>
    </w:p>
    <w:p w14:paraId="37CB55E7" w14:textId="77777777" w:rsidR="00CB3B22" w:rsidRPr="00CB3B22" w:rsidRDefault="00CB3B22" w:rsidP="00CB3B22">
      <w:pPr>
        <w:spacing w:after="0" w:line="240" w:lineRule="auto"/>
        <w:jc w:val="center"/>
        <w:rPr>
          <w:rFonts w:ascii="Times New Roman" w:eastAsia="Calibri" w:hAnsi="Times New Roman" w:cs="Times New Roman"/>
          <w:b/>
        </w:rPr>
      </w:pPr>
      <w:r w:rsidRPr="00CB3B22">
        <w:rPr>
          <w:rFonts w:ascii="Times New Roman" w:eastAsia="Calibri" w:hAnsi="Times New Roman" w:cs="Times New Roman"/>
          <w:b/>
        </w:rPr>
        <w:lastRenderedPageBreak/>
        <w:t>АКТ ПРИЕМА-ПЕРЕДАЧИ ЗЕМЕЛЬНОГО УЧАСТКА</w:t>
      </w:r>
    </w:p>
    <w:p w14:paraId="0EAB63B3" w14:textId="77777777" w:rsidR="00CB3B22" w:rsidRPr="00CB3B22" w:rsidRDefault="00CB3B22" w:rsidP="00CB3B22">
      <w:pPr>
        <w:spacing w:after="0" w:line="240" w:lineRule="auto"/>
        <w:jc w:val="center"/>
        <w:rPr>
          <w:rFonts w:ascii="Times New Roman" w:eastAsia="Calibri" w:hAnsi="Times New Roman" w:cs="Times New Roman"/>
          <w:b/>
        </w:rPr>
      </w:pPr>
    </w:p>
    <w:p w14:paraId="601C8944" w14:textId="77777777" w:rsidR="00CB3B22" w:rsidRPr="00CB3B22" w:rsidRDefault="00CB3B22" w:rsidP="00CB3B22">
      <w:pPr>
        <w:spacing w:after="0" w:line="240" w:lineRule="auto"/>
        <w:jc w:val="center"/>
        <w:rPr>
          <w:rFonts w:ascii="Times New Roman" w:eastAsia="Calibri" w:hAnsi="Times New Roman" w:cs="Times New Roman"/>
          <w:b/>
        </w:rPr>
      </w:pPr>
    </w:p>
    <w:p w14:paraId="41CADB3B" w14:textId="77777777" w:rsidR="00CB3B22" w:rsidRPr="00CB3B22" w:rsidRDefault="00CB3B22" w:rsidP="00CB3B22">
      <w:pPr>
        <w:spacing w:after="0" w:line="240" w:lineRule="auto"/>
        <w:rPr>
          <w:rFonts w:ascii="Times New Roman" w:eastAsia="Calibri" w:hAnsi="Times New Roman" w:cs="Times New Roman"/>
        </w:rPr>
      </w:pPr>
      <w:r w:rsidRPr="00CB3B22">
        <w:rPr>
          <w:rFonts w:ascii="Times New Roman" w:eastAsia="Calibri" w:hAnsi="Times New Roman" w:cs="Times New Roman"/>
        </w:rPr>
        <w:t>______________</w:t>
      </w:r>
      <w:r w:rsidRPr="00CB3B22">
        <w:rPr>
          <w:rFonts w:ascii="Times New Roman" w:eastAsia="Calibri" w:hAnsi="Times New Roman" w:cs="Times New Roman"/>
        </w:rPr>
        <w:tab/>
        <w:t xml:space="preserve">                                                                           </w:t>
      </w:r>
      <w:proofErr w:type="gramStart"/>
      <w:r w:rsidRPr="00CB3B22">
        <w:rPr>
          <w:rFonts w:ascii="Times New Roman" w:eastAsia="Calibri" w:hAnsi="Times New Roman" w:cs="Times New Roman"/>
        </w:rPr>
        <w:t xml:space="preserve">   «</w:t>
      </w:r>
      <w:proofErr w:type="gramEnd"/>
      <w:r w:rsidRPr="00CB3B22">
        <w:rPr>
          <w:rFonts w:ascii="Times New Roman" w:eastAsia="Calibri" w:hAnsi="Times New Roman" w:cs="Times New Roman"/>
        </w:rPr>
        <w:t>____»____________ 202</w:t>
      </w:r>
      <w:r w:rsidR="00A046C9">
        <w:rPr>
          <w:rFonts w:ascii="Times New Roman" w:eastAsia="Calibri" w:hAnsi="Times New Roman" w:cs="Times New Roman"/>
        </w:rPr>
        <w:t>3</w:t>
      </w:r>
      <w:r w:rsidRPr="00CB3B22">
        <w:rPr>
          <w:rFonts w:ascii="Times New Roman" w:eastAsia="Calibri" w:hAnsi="Times New Roman" w:cs="Times New Roman"/>
        </w:rPr>
        <w:t xml:space="preserve"> года</w:t>
      </w:r>
    </w:p>
    <w:p w14:paraId="1E4944FF" w14:textId="77777777" w:rsidR="00CB3B22" w:rsidRPr="00CB3B22" w:rsidRDefault="00CB3B22" w:rsidP="00CB3B22">
      <w:pPr>
        <w:spacing w:after="0" w:line="240" w:lineRule="auto"/>
        <w:rPr>
          <w:rFonts w:ascii="Times New Roman" w:eastAsia="Calibri" w:hAnsi="Times New Roman" w:cs="Times New Roman"/>
        </w:rPr>
      </w:pPr>
    </w:p>
    <w:p w14:paraId="7BE8A6F3" w14:textId="77777777" w:rsidR="00CB3B22" w:rsidRPr="00CB3B22" w:rsidRDefault="00CB3B22" w:rsidP="00CB3B22">
      <w:pPr>
        <w:spacing w:after="0" w:line="240" w:lineRule="auto"/>
        <w:rPr>
          <w:rFonts w:ascii="Times New Roman" w:eastAsia="Calibri" w:hAnsi="Times New Roman" w:cs="Times New Roman"/>
        </w:rPr>
      </w:pPr>
    </w:p>
    <w:p w14:paraId="2759C0F3" w14:textId="77777777" w:rsidR="00CB3B22" w:rsidRPr="00CB3B22" w:rsidRDefault="00CB3B22" w:rsidP="00CB3B22">
      <w:pPr>
        <w:spacing w:after="0" w:line="240" w:lineRule="auto"/>
        <w:rPr>
          <w:rFonts w:ascii="Times New Roman" w:eastAsia="Calibri" w:hAnsi="Times New Roman" w:cs="Times New Roman"/>
        </w:rPr>
      </w:pPr>
      <w:r w:rsidRPr="00CB3B22">
        <w:rPr>
          <w:rFonts w:ascii="Times New Roman" w:eastAsia="Calibri" w:hAnsi="Times New Roman" w:cs="Times New Roman"/>
        </w:rPr>
        <w:tab/>
        <w:t xml:space="preserve">Продавец – </w:t>
      </w:r>
      <w:r w:rsidR="006A4B25" w:rsidRPr="006A4B25">
        <w:rPr>
          <w:rFonts w:ascii="Times New Roman" w:eastAsia="Calibri" w:hAnsi="Times New Roman" w:cs="Times New Roman"/>
          <w:b/>
        </w:rPr>
        <w:t xml:space="preserve">Администрация Шилыковского сельского поселения Лежневского муниципального района Ивановской </w:t>
      </w:r>
      <w:r w:rsidRPr="00CB3B22">
        <w:rPr>
          <w:rFonts w:ascii="Times New Roman" w:eastAsia="Calibri" w:hAnsi="Times New Roman" w:cs="Times New Roman"/>
          <w:b/>
        </w:rPr>
        <w:t xml:space="preserve">области, </w:t>
      </w:r>
      <w:r w:rsidRPr="00CB3B22">
        <w:rPr>
          <w:rFonts w:ascii="Times New Roman" w:eastAsia="Calibri" w:hAnsi="Times New Roman" w:cs="Times New Roman"/>
        </w:rPr>
        <w:t>в лице ____</w:t>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r>
      <w:r w:rsidRPr="00CB3B22">
        <w:rPr>
          <w:rFonts w:ascii="Times New Roman" w:eastAsia="Calibri" w:hAnsi="Times New Roman" w:cs="Times New Roman"/>
        </w:rPr>
        <w:softHyphen/>
        <w:t>________________________________, действующей на основании ___________________________________</w:t>
      </w:r>
      <w:r w:rsidRPr="00CB3B22">
        <w:rPr>
          <w:rFonts w:ascii="Times New Roman" w:eastAsia="Calibri" w:hAnsi="Times New Roman" w:cs="Times New Roman"/>
          <w:b/>
        </w:rPr>
        <w:t>,</w:t>
      </w:r>
    </w:p>
    <w:p w14:paraId="394BE9BE"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ab/>
      </w:r>
    </w:p>
    <w:p w14:paraId="3052F218"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 xml:space="preserve">           ПЕРЕДАЛ </w:t>
      </w:r>
    </w:p>
    <w:p w14:paraId="791E54E9" w14:textId="77777777" w:rsidR="00CB3B22" w:rsidRPr="00CB3B22" w:rsidRDefault="00CB3B22" w:rsidP="00CB3B22">
      <w:pPr>
        <w:spacing w:after="0" w:line="240" w:lineRule="auto"/>
        <w:jc w:val="both"/>
        <w:rPr>
          <w:rFonts w:ascii="Times New Roman" w:eastAsia="Calibri" w:hAnsi="Times New Roman" w:cs="Times New Roman"/>
        </w:rPr>
      </w:pPr>
    </w:p>
    <w:p w14:paraId="1BAC78D1" w14:textId="77777777" w:rsidR="00CB3B22" w:rsidRPr="00CB3B22" w:rsidRDefault="00CB3B22" w:rsidP="00CB3B22">
      <w:pPr>
        <w:spacing w:after="0" w:line="240" w:lineRule="auto"/>
        <w:rPr>
          <w:rFonts w:ascii="Times New Roman" w:eastAsia="Calibri" w:hAnsi="Times New Roman" w:cs="Times New Roman"/>
        </w:rPr>
      </w:pPr>
      <w:r w:rsidRPr="00CB3B22">
        <w:rPr>
          <w:rFonts w:ascii="Times New Roman" w:eastAsia="Calibri" w:hAnsi="Times New Roman" w:cs="Times New Roman"/>
        </w:rPr>
        <w:tab/>
        <w:t>а, Покупатель - _____________________________________________________________________________</w:t>
      </w:r>
    </w:p>
    <w:p w14:paraId="42A39B4E" w14:textId="77777777" w:rsidR="00CB3B22" w:rsidRPr="00CB3B22" w:rsidRDefault="00CB3B22" w:rsidP="00CB3B22">
      <w:pPr>
        <w:spacing w:after="0" w:line="240" w:lineRule="auto"/>
        <w:jc w:val="center"/>
        <w:rPr>
          <w:rFonts w:ascii="Times New Roman" w:eastAsia="Calibri" w:hAnsi="Times New Roman" w:cs="Times New Roman"/>
        </w:rPr>
      </w:pPr>
      <w:r w:rsidRPr="00CB3B22">
        <w:rPr>
          <w:rFonts w:ascii="Times New Roman" w:eastAsia="Calibri" w:hAnsi="Times New Roman" w:cs="Times New Roman"/>
        </w:rPr>
        <w:t xml:space="preserve">                            (Ф.И.О., год рождения, паспортные данные, адрес регистрации)</w:t>
      </w:r>
    </w:p>
    <w:p w14:paraId="1989CDB7" w14:textId="77777777" w:rsidR="00CB3B22" w:rsidRPr="00CB3B22" w:rsidRDefault="00CB3B22" w:rsidP="00CB3B22">
      <w:pPr>
        <w:spacing w:after="0" w:line="240" w:lineRule="auto"/>
        <w:rPr>
          <w:rFonts w:ascii="Times New Roman" w:eastAsia="Calibri" w:hAnsi="Times New Roman" w:cs="Times New Roman"/>
        </w:rPr>
      </w:pPr>
    </w:p>
    <w:p w14:paraId="56A598CE"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ab/>
        <w:t xml:space="preserve">ПРИНЯЛ </w:t>
      </w:r>
    </w:p>
    <w:p w14:paraId="29E400F0"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 xml:space="preserve">земельный участок из категории «_______________________________», с кадастровым номером ______________, площадью _______ </w:t>
      </w:r>
      <w:proofErr w:type="spellStart"/>
      <w:r w:rsidRPr="00CB3B22">
        <w:rPr>
          <w:rFonts w:ascii="Times New Roman" w:eastAsia="Calibri" w:hAnsi="Times New Roman" w:cs="Times New Roman"/>
        </w:rPr>
        <w:t>кв.м</w:t>
      </w:r>
      <w:proofErr w:type="spellEnd"/>
      <w:r w:rsidRPr="00CB3B22">
        <w:rPr>
          <w:rFonts w:ascii="Times New Roman" w:eastAsia="Calibri" w:hAnsi="Times New Roman" w:cs="Times New Roman"/>
        </w:rPr>
        <w:t>., с разрешенным использованием «__________________________», расположенного по адресу: _______________________________, в границах, указанных в кадастровом паспорте земельного участка.</w:t>
      </w:r>
    </w:p>
    <w:p w14:paraId="2B04B275"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ab/>
        <w:t>Принятый земельный участок соответствует условиям договора купли-продажи земельного участка от «____» ______________20___ г.</w:t>
      </w:r>
    </w:p>
    <w:p w14:paraId="6E3EFFFA" w14:textId="77777777" w:rsidR="00CB3B22" w:rsidRPr="00CB3B22" w:rsidRDefault="00CB3B22" w:rsidP="00CB3B22">
      <w:pPr>
        <w:spacing w:after="0" w:line="240" w:lineRule="auto"/>
        <w:ind w:firstLine="720"/>
        <w:jc w:val="both"/>
        <w:rPr>
          <w:rFonts w:ascii="Times New Roman" w:eastAsia="Calibri" w:hAnsi="Times New Roman" w:cs="Times New Roman"/>
          <w:bCs/>
        </w:rPr>
      </w:pPr>
      <w:r w:rsidRPr="00CB3B22">
        <w:rPr>
          <w:rFonts w:ascii="Times New Roman" w:eastAsia="Calibri" w:hAnsi="Times New Roman" w:cs="Times New Roman"/>
        </w:rPr>
        <w:t>Претензий по передаваемому земельному участку стороны друг к другу не имеют.</w:t>
      </w:r>
    </w:p>
    <w:p w14:paraId="01EF12FC" w14:textId="77777777" w:rsidR="00CB3B22" w:rsidRPr="00CB3B22" w:rsidRDefault="00CB3B22" w:rsidP="00CB3B22">
      <w:pPr>
        <w:spacing w:after="0" w:line="240" w:lineRule="auto"/>
        <w:ind w:firstLine="708"/>
        <w:jc w:val="both"/>
        <w:rPr>
          <w:rFonts w:ascii="Times New Roman" w:eastAsia="Calibri" w:hAnsi="Times New Roman" w:cs="Times New Roman"/>
          <w:bCs/>
        </w:rPr>
      </w:pPr>
      <w:r w:rsidRPr="00CB3B22">
        <w:rPr>
          <w:rFonts w:ascii="Times New Roman" w:eastAsia="Calibri"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4BB7F615" w14:textId="77777777" w:rsidR="00CB3B22" w:rsidRPr="00CB3B22" w:rsidRDefault="00CB3B22" w:rsidP="00CB3B22">
      <w:pPr>
        <w:spacing w:after="0" w:line="240" w:lineRule="auto"/>
        <w:ind w:firstLine="708"/>
        <w:jc w:val="both"/>
        <w:rPr>
          <w:rFonts w:ascii="Times New Roman" w:eastAsia="Calibri" w:hAnsi="Times New Roman" w:cs="Times New Roman"/>
        </w:rPr>
      </w:pPr>
      <w:r w:rsidRPr="00CB3B22">
        <w:rPr>
          <w:rFonts w:ascii="Times New Roman" w:eastAsia="Calibri" w:hAnsi="Times New Roman" w:cs="Times New Roman"/>
          <w:bCs/>
        </w:rPr>
        <w:t>Настоящий акт составлен в трех экземплярах, имеющих одинаковую юридическую силу.</w:t>
      </w:r>
    </w:p>
    <w:p w14:paraId="6B6867BC"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ab/>
      </w:r>
    </w:p>
    <w:p w14:paraId="1F607B8E"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ab/>
        <w:t>ПОДПИСИ СТОРОН:</w:t>
      </w:r>
    </w:p>
    <w:p w14:paraId="5370AB8F" w14:textId="77777777" w:rsidR="00CB3B22" w:rsidRPr="00CB3B22" w:rsidRDefault="00CB3B22" w:rsidP="00CB3B22">
      <w:pPr>
        <w:spacing w:after="0" w:line="240" w:lineRule="auto"/>
        <w:jc w:val="both"/>
        <w:rPr>
          <w:rFonts w:ascii="Times New Roman" w:eastAsia="Calibri" w:hAnsi="Times New Roman" w:cs="Times New Roman"/>
        </w:rPr>
      </w:pPr>
    </w:p>
    <w:p w14:paraId="247276E6"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 xml:space="preserve">Передающая </w:t>
      </w:r>
      <w:proofErr w:type="gramStart"/>
      <w:r w:rsidRPr="00CB3B22">
        <w:rPr>
          <w:rFonts w:ascii="Times New Roman" w:eastAsia="Calibri" w:hAnsi="Times New Roman" w:cs="Times New Roman"/>
        </w:rPr>
        <w:t xml:space="preserve">сторона:   </w:t>
      </w:r>
      <w:proofErr w:type="gramEnd"/>
      <w:r w:rsidRPr="00CB3B22">
        <w:rPr>
          <w:rFonts w:ascii="Times New Roman" w:eastAsia="Calibri" w:hAnsi="Times New Roman" w:cs="Times New Roman"/>
        </w:rPr>
        <w:tab/>
      </w:r>
      <w:r w:rsidRPr="00CB3B22">
        <w:rPr>
          <w:rFonts w:ascii="Times New Roman" w:eastAsia="Calibri" w:hAnsi="Times New Roman" w:cs="Times New Roman"/>
        </w:rPr>
        <w:tab/>
      </w:r>
      <w:r w:rsidRPr="00CB3B22">
        <w:rPr>
          <w:rFonts w:ascii="Times New Roman" w:eastAsia="Calibri" w:hAnsi="Times New Roman" w:cs="Times New Roman"/>
        </w:rPr>
        <w:tab/>
      </w:r>
      <w:r w:rsidRPr="00CB3B22">
        <w:rPr>
          <w:rFonts w:ascii="Times New Roman" w:eastAsia="Calibri" w:hAnsi="Times New Roman" w:cs="Times New Roman"/>
        </w:rPr>
        <w:tab/>
        <w:t xml:space="preserve">   Принимающая сторона:</w:t>
      </w:r>
      <w:r w:rsidRPr="00CB3B22">
        <w:rPr>
          <w:rFonts w:ascii="Times New Roman" w:eastAsia="Calibri" w:hAnsi="Times New Roman" w:cs="Times New Roman"/>
        </w:rPr>
        <w:tab/>
      </w:r>
      <w:r w:rsidRPr="00CB3B22">
        <w:rPr>
          <w:rFonts w:ascii="Times New Roman" w:eastAsia="Calibri" w:hAnsi="Times New Roman" w:cs="Times New Roman"/>
        </w:rPr>
        <w:tab/>
      </w:r>
      <w:r w:rsidRPr="00CB3B22">
        <w:rPr>
          <w:rFonts w:ascii="Times New Roman" w:eastAsia="Calibri" w:hAnsi="Times New Roman" w:cs="Times New Roman"/>
        </w:rPr>
        <w:tab/>
      </w:r>
      <w:r w:rsidRPr="00CB3B22">
        <w:rPr>
          <w:rFonts w:ascii="Times New Roman" w:eastAsia="Calibri" w:hAnsi="Times New Roman" w:cs="Times New Roman"/>
        </w:rPr>
        <w:tab/>
      </w:r>
      <w:r w:rsidRPr="00CB3B22">
        <w:rPr>
          <w:rFonts w:ascii="Times New Roman" w:eastAsia="Calibri" w:hAnsi="Times New Roman" w:cs="Times New Roman"/>
        </w:rPr>
        <w:tab/>
      </w:r>
      <w:r w:rsidRPr="00CB3B22">
        <w:rPr>
          <w:rFonts w:ascii="Times New Roman" w:eastAsia="Calibri" w:hAnsi="Times New Roman" w:cs="Times New Roman"/>
        </w:rPr>
        <w:tab/>
      </w:r>
      <w:r w:rsidRPr="00CB3B22">
        <w:rPr>
          <w:rFonts w:ascii="Times New Roman" w:eastAsia="Calibri" w:hAnsi="Times New Roman" w:cs="Times New Roman"/>
        </w:rPr>
        <w:tab/>
      </w:r>
    </w:p>
    <w:p w14:paraId="56482940"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______________________________</w:t>
      </w:r>
    </w:p>
    <w:p w14:paraId="296351F8" w14:textId="77777777" w:rsidR="00CB3B22" w:rsidRPr="00CB3B22" w:rsidRDefault="00CB3B22" w:rsidP="00CB3B22">
      <w:pPr>
        <w:spacing w:after="0" w:line="240" w:lineRule="auto"/>
        <w:jc w:val="both"/>
        <w:rPr>
          <w:rFonts w:ascii="Times New Roman" w:eastAsia="Calibri" w:hAnsi="Times New Roman" w:cs="Times New Roman"/>
        </w:rPr>
      </w:pPr>
    </w:p>
    <w:p w14:paraId="624C6923" w14:textId="77777777" w:rsidR="00CB3B22" w:rsidRPr="00CB3B22" w:rsidRDefault="00CB3B22" w:rsidP="00CB3B22">
      <w:pPr>
        <w:spacing w:after="0" w:line="240" w:lineRule="auto"/>
        <w:jc w:val="both"/>
        <w:rPr>
          <w:rFonts w:ascii="Times New Roman" w:eastAsia="Calibri" w:hAnsi="Times New Roman" w:cs="Times New Roman"/>
        </w:rPr>
      </w:pPr>
      <w:r w:rsidRPr="00CB3B22">
        <w:rPr>
          <w:rFonts w:ascii="Times New Roman" w:eastAsia="Calibri" w:hAnsi="Times New Roman" w:cs="Times New Roman"/>
        </w:rPr>
        <w:t xml:space="preserve">Адрес: _______________________   </w:t>
      </w:r>
    </w:p>
    <w:p w14:paraId="286A5FF3" w14:textId="77777777" w:rsidR="00CB3B22" w:rsidRPr="00CB3B22" w:rsidRDefault="00CB3B22" w:rsidP="00CB3B22">
      <w:pPr>
        <w:spacing w:line="240" w:lineRule="auto"/>
        <w:rPr>
          <w:rFonts w:ascii="Times New Roman" w:eastAsia="Calibri" w:hAnsi="Times New Roman" w:cs="Times New Roman"/>
        </w:rPr>
      </w:pPr>
    </w:p>
    <w:p w14:paraId="13EFA6E6" w14:textId="77777777" w:rsidR="00CB3B22" w:rsidRPr="00CB3B22" w:rsidRDefault="00CB3B22" w:rsidP="00CB3B22">
      <w:pPr>
        <w:spacing w:line="240" w:lineRule="auto"/>
        <w:rPr>
          <w:rFonts w:ascii="Calibri" w:eastAsia="Calibri" w:hAnsi="Calibri" w:cs="Times New Roman"/>
        </w:rPr>
      </w:pPr>
      <w:r w:rsidRPr="00CB3B22">
        <w:rPr>
          <w:rFonts w:ascii="Times New Roman" w:eastAsia="Calibri" w:hAnsi="Times New Roman" w:cs="Times New Roman"/>
        </w:rPr>
        <w:t>_______________ ______________                                  _____________ ___________</w:t>
      </w:r>
    </w:p>
    <w:p w14:paraId="6BE2932E" w14:textId="77777777" w:rsidR="002C7930" w:rsidRPr="009739C3" w:rsidRDefault="002C7930" w:rsidP="00CB3B22">
      <w:pPr>
        <w:spacing w:after="0" w:line="240" w:lineRule="auto"/>
        <w:jc w:val="right"/>
        <w:rPr>
          <w:rFonts w:ascii="Times New Roman" w:hAnsi="Times New Roman" w:cs="Times New Roman"/>
        </w:rPr>
      </w:pPr>
    </w:p>
    <w:sectPr w:rsidR="002C7930" w:rsidRPr="009739C3" w:rsidSect="000C191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D1DA" w14:textId="77777777" w:rsidR="002B7265" w:rsidRDefault="002B7265" w:rsidP="00E62D0D">
      <w:pPr>
        <w:spacing w:after="0" w:line="240" w:lineRule="auto"/>
      </w:pPr>
      <w:r>
        <w:separator/>
      </w:r>
    </w:p>
  </w:endnote>
  <w:endnote w:type="continuationSeparator" w:id="0">
    <w:p w14:paraId="07FCA7B1" w14:textId="77777777" w:rsidR="002B7265" w:rsidRDefault="002B7265"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58092"/>
      <w:docPartObj>
        <w:docPartGallery w:val="Page Numbers (Bottom of Page)"/>
        <w:docPartUnique/>
      </w:docPartObj>
    </w:sdtPr>
    <w:sdtEndPr>
      <w:rPr>
        <w:rFonts w:ascii="Times New Roman" w:hAnsi="Times New Roman" w:cs="Times New Roman"/>
      </w:rPr>
    </w:sdtEndPr>
    <w:sdtContent>
      <w:p w14:paraId="2F17A8A6" w14:textId="77777777" w:rsidR="00AC6288" w:rsidRPr="00562292" w:rsidRDefault="009B114F">
        <w:pPr>
          <w:pStyle w:val="a7"/>
          <w:jc w:val="right"/>
          <w:rPr>
            <w:rFonts w:ascii="Times New Roman" w:hAnsi="Times New Roman" w:cs="Times New Roman"/>
          </w:rPr>
        </w:pPr>
        <w:r w:rsidRPr="00562292">
          <w:rPr>
            <w:rFonts w:ascii="Times New Roman" w:hAnsi="Times New Roman" w:cs="Times New Roman"/>
          </w:rPr>
          <w:fldChar w:fldCharType="begin"/>
        </w:r>
        <w:r w:rsidR="00AC6288" w:rsidRPr="00562292">
          <w:rPr>
            <w:rFonts w:ascii="Times New Roman" w:hAnsi="Times New Roman" w:cs="Times New Roman"/>
          </w:rPr>
          <w:instrText>PAGE   \* MERGEFORMAT</w:instrText>
        </w:r>
        <w:r w:rsidRPr="00562292">
          <w:rPr>
            <w:rFonts w:ascii="Times New Roman" w:hAnsi="Times New Roman" w:cs="Times New Roman"/>
          </w:rPr>
          <w:fldChar w:fldCharType="separate"/>
        </w:r>
        <w:r w:rsidR="00004F81">
          <w:rPr>
            <w:rFonts w:ascii="Times New Roman" w:hAnsi="Times New Roman" w:cs="Times New Roman"/>
            <w:noProof/>
          </w:rPr>
          <w:t>8</w:t>
        </w:r>
        <w:r w:rsidRPr="00562292">
          <w:rPr>
            <w:rFonts w:ascii="Times New Roman" w:hAnsi="Times New Roman" w:cs="Times New Roman"/>
            <w:noProof/>
          </w:rPr>
          <w:fldChar w:fldCharType="end"/>
        </w:r>
      </w:p>
    </w:sdtContent>
  </w:sdt>
  <w:p w14:paraId="39ADBC3A" w14:textId="77777777" w:rsidR="00AC6288" w:rsidRDefault="00AC62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2C71" w14:textId="77777777" w:rsidR="002B7265" w:rsidRDefault="002B7265" w:rsidP="00E62D0D">
      <w:pPr>
        <w:spacing w:after="0" w:line="240" w:lineRule="auto"/>
      </w:pPr>
      <w:r>
        <w:separator/>
      </w:r>
    </w:p>
  </w:footnote>
  <w:footnote w:type="continuationSeparator" w:id="0">
    <w:p w14:paraId="00CC0F79" w14:textId="77777777" w:rsidR="002B7265" w:rsidRDefault="002B7265" w:rsidP="00E62D0D">
      <w:pPr>
        <w:spacing w:after="0" w:line="240" w:lineRule="auto"/>
      </w:pPr>
      <w:r>
        <w:continuationSeparator/>
      </w:r>
    </w:p>
  </w:footnote>
  <w:footnote w:id="1">
    <w:p w14:paraId="30A22ABD" w14:textId="77777777" w:rsidR="007E290A" w:rsidRPr="00D27223" w:rsidRDefault="007E290A" w:rsidP="007E290A">
      <w:pPr>
        <w:pStyle w:val="af3"/>
        <w:jc w:val="both"/>
        <w:rPr>
          <w:rFonts w:ascii="Times New Roman" w:hAnsi="Times New Roman"/>
        </w:rPr>
      </w:pPr>
      <w:r w:rsidRPr="00D27223">
        <w:rPr>
          <w:rStyle w:val="af5"/>
          <w:rFonts w:ascii="Times New Roman" w:hAnsi="Times New Roman"/>
        </w:rPr>
        <w:footnoteRef/>
      </w:r>
      <w:r w:rsidR="00301B7E">
        <w:rPr>
          <w:rFonts w:ascii="Times New Roman" w:hAnsi="Times New Roman"/>
        </w:rPr>
        <w:t xml:space="preserve">Форма не является обязательной. </w:t>
      </w:r>
      <w:r w:rsidRPr="00D27223">
        <w:rPr>
          <w:rFonts w:ascii="Times New Roman" w:hAnsi="Times New Roman"/>
        </w:rPr>
        <w:t xml:space="preserve">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w:t>
      </w:r>
      <w:r>
        <w:rPr>
          <w:rFonts w:ascii="Times New Roman" w:hAnsi="Times New Roman"/>
        </w:rPr>
        <w:t>извещением</w:t>
      </w:r>
      <w:r w:rsidRPr="00D27223">
        <w:rPr>
          <w:rFonts w:ascii="Times New Roman" w:hAnsi="Times New Roman"/>
        </w:rPr>
        <w:t xml:space="preserve">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4BA627A"/>
    <w:multiLevelType w:val="multilevel"/>
    <w:tmpl w:val="6C8CC092"/>
    <w:lvl w:ilvl="0">
      <w:start w:val="1"/>
      <w:numFmt w:val="decimal"/>
      <w:lvlText w:val="%1."/>
      <w:lvlJc w:val="left"/>
      <w:pPr>
        <w:ind w:left="432" w:firstLine="0"/>
      </w:pPr>
      <w:rPr>
        <w:rFonts w:ascii="Times New Roman" w:hAnsi="Times New Roman"/>
        <w:b/>
      </w:rPr>
    </w:lvl>
    <w:lvl w:ilvl="1">
      <w:start w:val="1"/>
      <w:numFmt w:val="decimal"/>
      <w:lvlText w:val="%1.%2"/>
      <w:lvlJc w:val="left"/>
      <w:pPr>
        <w:ind w:left="1656" w:firstLine="0"/>
      </w:pPr>
      <w:rPr>
        <w:b w:val="0"/>
        <w:color w:val="00000A"/>
      </w:r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 w15:restartNumberingAfterBreak="0">
    <w:nsid w:val="5B7D1290"/>
    <w:multiLevelType w:val="multilevel"/>
    <w:tmpl w:val="E982D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8"/>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AD8"/>
    <w:rsid w:val="000019E0"/>
    <w:rsid w:val="00002685"/>
    <w:rsid w:val="00003F6E"/>
    <w:rsid w:val="000044A1"/>
    <w:rsid w:val="00004F81"/>
    <w:rsid w:val="0001019F"/>
    <w:rsid w:val="0001037C"/>
    <w:rsid w:val="00014939"/>
    <w:rsid w:val="000149E8"/>
    <w:rsid w:val="00014B8B"/>
    <w:rsid w:val="00027F11"/>
    <w:rsid w:val="00034468"/>
    <w:rsid w:val="00035363"/>
    <w:rsid w:val="00035EA3"/>
    <w:rsid w:val="000458B2"/>
    <w:rsid w:val="0004680E"/>
    <w:rsid w:val="000531A7"/>
    <w:rsid w:val="0005652C"/>
    <w:rsid w:val="00057265"/>
    <w:rsid w:val="0005768F"/>
    <w:rsid w:val="000648B1"/>
    <w:rsid w:val="00066B6A"/>
    <w:rsid w:val="00074226"/>
    <w:rsid w:val="000760BA"/>
    <w:rsid w:val="00080CE7"/>
    <w:rsid w:val="000820FB"/>
    <w:rsid w:val="00087DB5"/>
    <w:rsid w:val="00090405"/>
    <w:rsid w:val="00097652"/>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35BA"/>
    <w:rsid w:val="000E3EBC"/>
    <w:rsid w:val="000E4EAB"/>
    <w:rsid w:val="000E76D2"/>
    <w:rsid w:val="000F0514"/>
    <w:rsid w:val="000F3B08"/>
    <w:rsid w:val="001074B6"/>
    <w:rsid w:val="00113871"/>
    <w:rsid w:val="00116BB9"/>
    <w:rsid w:val="0012072C"/>
    <w:rsid w:val="00125224"/>
    <w:rsid w:val="00135EF3"/>
    <w:rsid w:val="001379D7"/>
    <w:rsid w:val="00146619"/>
    <w:rsid w:val="00146684"/>
    <w:rsid w:val="001623DC"/>
    <w:rsid w:val="00176DD8"/>
    <w:rsid w:val="00184ED7"/>
    <w:rsid w:val="00185368"/>
    <w:rsid w:val="00192AEC"/>
    <w:rsid w:val="001A416A"/>
    <w:rsid w:val="001A432C"/>
    <w:rsid w:val="001A59BE"/>
    <w:rsid w:val="001A6829"/>
    <w:rsid w:val="001B4856"/>
    <w:rsid w:val="001B5027"/>
    <w:rsid w:val="001B6734"/>
    <w:rsid w:val="001C1858"/>
    <w:rsid w:val="001C25B9"/>
    <w:rsid w:val="001C4C17"/>
    <w:rsid w:val="001D23B6"/>
    <w:rsid w:val="001D5051"/>
    <w:rsid w:val="001E0914"/>
    <w:rsid w:val="001E6F1C"/>
    <w:rsid w:val="001E701B"/>
    <w:rsid w:val="001E72D4"/>
    <w:rsid w:val="001E743A"/>
    <w:rsid w:val="001E7DA9"/>
    <w:rsid w:val="001F0086"/>
    <w:rsid w:val="001F1A90"/>
    <w:rsid w:val="001F30D1"/>
    <w:rsid w:val="001F5BBE"/>
    <w:rsid w:val="00206F0C"/>
    <w:rsid w:val="00211EEA"/>
    <w:rsid w:val="00221246"/>
    <w:rsid w:val="00221388"/>
    <w:rsid w:val="00221AFC"/>
    <w:rsid w:val="00232031"/>
    <w:rsid w:val="00232277"/>
    <w:rsid w:val="0023494D"/>
    <w:rsid w:val="00235821"/>
    <w:rsid w:val="0023591F"/>
    <w:rsid w:val="00240108"/>
    <w:rsid w:val="0024303F"/>
    <w:rsid w:val="00244031"/>
    <w:rsid w:val="00244A14"/>
    <w:rsid w:val="00251AD3"/>
    <w:rsid w:val="002536CD"/>
    <w:rsid w:val="00255C3F"/>
    <w:rsid w:val="00261E90"/>
    <w:rsid w:val="00262CEA"/>
    <w:rsid w:val="00264DA1"/>
    <w:rsid w:val="00265324"/>
    <w:rsid w:val="00267826"/>
    <w:rsid w:val="00273D26"/>
    <w:rsid w:val="002768E7"/>
    <w:rsid w:val="00276ACC"/>
    <w:rsid w:val="00282DC4"/>
    <w:rsid w:val="00285001"/>
    <w:rsid w:val="00287D04"/>
    <w:rsid w:val="002A4F62"/>
    <w:rsid w:val="002B4C80"/>
    <w:rsid w:val="002B4E59"/>
    <w:rsid w:val="002B7265"/>
    <w:rsid w:val="002C1BF4"/>
    <w:rsid w:val="002C7930"/>
    <w:rsid w:val="002D2D95"/>
    <w:rsid w:val="002D5954"/>
    <w:rsid w:val="002D6059"/>
    <w:rsid w:val="002E5B6F"/>
    <w:rsid w:val="002E69DB"/>
    <w:rsid w:val="002F758D"/>
    <w:rsid w:val="00301B7E"/>
    <w:rsid w:val="00302167"/>
    <w:rsid w:val="0031062B"/>
    <w:rsid w:val="0031199B"/>
    <w:rsid w:val="00315EC4"/>
    <w:rsid w:val="00321622"/>
    <w:rsid w:val="00323D5A"/>
    <w:rsid w:val="00324579"/>
    <w:rsid w:val="00324B61"/>
    <w:rsid w:val="0032699A"/>
    <w:rsid w:val="00332243"/>
    <w:rsid w:val="0034445B"/>
    <w:rsid w:val="003465E0"/>
    <w:rsid w:val="00347FE7"/>
    <w:rsid w:val="00351235"/>
    <w:rsid w:val="00355459"/>
    <w:rsid w:val="0035593B"/>
    <w:rsid w:val="00365A3B"/>
    <w:rsid w:val="00365E08"/>
    <w:rsid w:val="003711D8"/>
    <w:rsid w:val="0037405A"/>
    <w:rsid w:val="00377E60"/>
    <w:rsid w:val="0038324A"/>
    <w:rsid w:val="0038411C"/>
    <w:rsid w:val="00385D8C"/>
    <w:rsid w:val="0038655F"/>
    <w:rsid w:val="0038665D"/>
    <w:rsid w:val="0038712C"/>
    <w:rsid w:val="00391B74"/>
    <w:rsid w:val="003A1AA7"/>
    <w:rsid w:val="003A3CDB"/>
    <w:rsid w:val="003A42DD"/>
    <w:rsid w:val="003B7961"/>
    <w:rsid w:val="003C15BA"/>
    <w:rsid w:val="003D16DA"/>
    <w:rsid w:val="003D65EC"/>
    <w:rsid w:val="003D7923"/>
    <w:rsid w:val="003D7D4C"/>
    <w:rsid w:val="003E0504"/>
    <w:rsid w:val="003E3C5A"/>
    <w:rsid w:val="003E4FBA"/>
    <w:rsid w:val="003E5AE8"/>
    <w:rsid w:val="003E5F85"/>
    <w:rsid w:val="003E61FB"/>
    <w:rsid w:val="003F2188"/>
    <w:rsid w:val="003F501B"/>
    <w:rsid w:val="003F5DC8"/>
    <w:rsid w:val="00401894"/>
    <w:rsid w:val="0040537D"/>
    <w:rsid w:val="00405C42"/>
    <w:rsid w:val="00411552"/>
    <w:rsid w:val="0042506B"/>
    <w:rsid w:val="00425DCB"/>
    <w:rsid w:val="00427450"/>
    <w:rsid w:val="004367D2"/>
    <w:rsid w:val="0044280F"/>
    <w:rsid w:val="0044361C"/>
    <w:rsid w:val="004473F1"/>
    <w:rsid w:val="00451106"/>
    <w:rsid w:val="004511DE"/>
    <w:rsid w:val="004537DA"/>
    <w:rsid w:val="00455AD2"/>
    <w:rsid w:val="00457C86"/>
    <w:rsid w:val="00460C3D"/>
    <w:rsid w:val="004655BE"/>
    <w:rsid w:val="00466439"/>
    <w:rsid w:val="00466BC4"/>
    <w:rsid w:val="004701D1"/>
    <w:rsid w:val="004708DE"/>
    <w:rsid w:val="00471CD5"/>
    <w:rsid w:val="00480C46"/>
    <w:rsid w:val="0048243C"/>
    <w:rsid w:val="004843D0"/>
    <w:rsid w:val="004847E0"/>
    <w:rsid w:val="00490A0C"/>
    <w:rsid w:val="004A2310"/>
    <w:rsid w:val="004A2AD8"/>
    <w:rsid w:val="004A343D"/>
    <w:rsid w:val="004A3B40"/>
    <w:rsid w:val="004A66AB"/>
    <w:rsid w:val="004A76A9"/>
    <w:rsid w:val="004B4DA0"/>
    <w:rsid w:val="004B5DAF"/>
    <w:rsid w:val="004C35C3"/>
    <w:rsid w:val="004D41BF"/>
    <w:rsid w:val="004D54CB"/>
    <w:rsid w:val="004E0984"/>
    <w:rsid w:val="004E7614"/>
    <w:rsid w:val="004F0AE0"/>
    <w:rsid w:val="004F4396"/>
    <w:rsid w:val="00501A41"/>
    <w:rsid w:val="00506A62"/>
    <w:rsid w:val="00506AC2"/>
    <w:rsid w:val="00515573"/>
    <w:rsid w:val="00517B4B"/>
    <w:rsid w:val="005211C1"/>
    <w:rsid w:val="00524398"/>
    <w:rsid w:val="0053156C"/>
    <w:rsid w:val="00547BA6"/>
    <w:rsid w:val="00551C42"/>
    <w:rsid w:val="00555589"/>
    <w:rsid w:val="00562292"/>
    <w:rsid w:val="00562CA8"/>
    <w:rsid w:val="0056697C"/>
    <w:rsid w:val="00567C1D"/>
    <w:rsid w:val="00572907"/>
    <w:rsid w:val="00580FCA"/>
    <w:rsid w:val="005810AC"/>
    <w:rsid w:val="00583A95"/>
    <w:rsid w:val="00591D96"/>
    <w:rsid w:val="00592A0F"/>
    <w:rsid w:val="00595C0A"/>
    <w:rsid w:val="005A7E34"/>
    <w:rsid w:val="005B0B4C"/>
    <w:rsid w:val="005B2F31"/>
    <w:rsid w:val="005B5314"/>
    <w:rsid w:val="005C2231"/>
    <w:rsid w:val="005C3F8F"/>
    <w:rsid w:val="005C6AFF"/>
    <w:rsid w:val="005D0647"/>
    <w:rsid w:val="005D54B9"/>
    <w:rsid w:val="005D6E4D"/>
    <w:rsid w:val="005E2417"/>
    <w:rsid w:val="005E5B91"/>
    <w:rsid w:val="005F05A2"/>
    <w:rsid w:val="005F0DB4"/>
    <w:rsid w:val="005F5AE0"/>
    <w:rsid w:val="005F61DF"/>
    <w:rsid w:val="005F73C5"/>
    <w:rsid w:val="00600A81"/>
    <w:rsid w:val="006017F0"/>
    <w:rsid w:val="006022B5"/>
    <w:rsid w:val="006029A2"/>
    <w:rsid w:val="00606E0A"/>
    <w:rsid w:val="00607DBE"/>
    <w:rsid w:val="00612F37"/>
    <w:rsid w:val="00615C28"/>
    <w:rsid w:val="00623631"/>
    <w:rsid w:val="00623B43"/>
    <w:rsid w:val="00624D28"/>
    <w:rsid w:val="006250D0"/>
    <w:rsid w:val="0062622E"/>
    <w:rsid w:val="00626C02"/>
    <w:rsid w:val="0062703C"/>
    <w:rsid w:val="006358EF"/>
    <w:rsid w:val="00635D62"/>
    <w:rsid w:val="0063709F"/>
    <w:rsid w:val="00637C81"/>
    <w:rsid w:val="00644A5E"/>
    <w:rsid w:val="00644AA1"/>
    <w:rsid w:val="00645AEB"/>
    <w:rsid w:val="006477D5"/>
    <w:rsid w:val="00651B88"/>
    <w:rsid w:val="006528E6"/>
    <w:rsid w:val="00653B81"/>
    <w:rsid w:val="00657979"/>
    <w:rsid w:val="0066104F"/>
    <w:rsid w:val="00665D62"/>
    <w:rsid w:val="00667C91"/>
    <w:rsid w:val="006707D1"/>
    <w:rsid w:val="00673739"/>
    <w:rsid w:val="00676331"/>
    <w:rsid w:val="00684079"/>
    <w:rsid w:val="00685422"/>
    <w:rsid w:val="00686077"/>
    <w:rsid w:val="00686489"/>
    <w:rsid w:val="00686A2C"/>
    <w:rsid w:val="00695602"/>
    <w:rsid w:val="00695B49"/>
    <w:rsid w:val="006A4B25"/>
    <w:rsid w:val="006A58C6"/>
    <w:rsid w:val="006B1522"/>
    <w:rsid w:val="006B2E47"/>
    <w:rsid w:val="006B4A8C"/>
    <w:rsid w:val="006B5A33"/>
    <w:rsid w:val="006B61FE"/>
    <w:rsid w:val="006C1702"/>
    <w:rsid w:val="006C3254"/>
    <w:rsid w:val="006C67C3"/>
    <w:rsid w:val="006C74C7"/>
    <w:rsid w:val="006D2659"/>
    <w:rsid w:val="006D7DF6"/>
    <w:rsid w:val="006E4F61"/>
    <w:rsid w:val="006F6F50"/>
    <w:rsid w:val="00700F93"/>
    <w:rsid w:val="00701DD3"/>
    <w:rsid w:val="00702283"/>
    <w:rsid w:val="00702400"/>
    <w:rsid w:val="00703EC0"/>
    <w:rsid w:val="00706D31"/>
    <w:rsid w:val="007123EA"/>
    <w:rsid w:val="00714860"/>
    <w:rsid w:val="0072223C"/>
    <w:rsid w:val="00731D66"/>
    <w:rsid w:val="00732FC3"/>
    <w:rsid w:val="007351BD"/>
    <w:rsid w:val="00736B53"/>
    <w:rsid w:val="00741CB1"/>
    <w:rsid w:val="0074388D"/>
    <w:rsid w:val="007456B9"/>
    <w:rsid w:val="007461FD"/>
    <w:rsid w:val="00750ED1"/>
    <w:rsid w:val="007528E1"/>
    <w:rsid w:val="00760859"/>
    <w:rsid w:val="00762985"/>
    <w:rsid w:val="00762C6E"/>
    <w:rsid w:val="007700B8"/>
    <w:rsid w:val="007756F3"/>
    <w:rsid w:val="0078418C"/>
    <w:rsid w:val="00791A85"/>
    <w:rsid w:val="00793397"/>
    <w:rsid w:val="007977AD"/>
    <w:rsid w:val="007A4E40"/>
    <w:rsid w:val="007A632D"/>
    <w:rsid w:val="007B10A2"/>
    <w:rsid w:val="007B3067"/>
    <w:rsid w:val="007B43E3"/>
    <w:rsid w:val="007B67F3"/>
    <w:rsid w:val="007B7FB9"/>
    <w:rsid w:val="007C32FC"/>
    <w:rsid w:val="007C6430"/>
    <w:rsid w:val="007C7F19"/>
    <w:rsid w:val="007D3BEF"/>
    <w:rsid w:val="007D4947"/>
    <w:rsid w:val="007E290A"/>
    <w:rsid w:val="007E7234"/>
    <w:rsid w:val="007F0EB2"/>
    <w:rsid w:val="007F2000"/>
    <w:rsid w:val="007F2517"/>
    <w:rsid w:val="00800950"/>
    <w:rsid w:val="00802701"/>
    <w:rsid w:val="00802C1C"/>
    <w:rsid w:val="0080415C"/>
    <w:rsid w:val="00805A46"/>
    <w:rsid w:val="0081693D"/>
    <w:rsid w:val="00820AD3"/>
    <w:rsid w:val="0082113B"/>
    <w:rsid w:val="00821CDF"/>
    <w:rsid w:val="00822963"/>
    <w:rsid w:val="00836FCB"/>
    <w:rsid w:val="00851FC9"/>
    <w:rsid w:val="00852960"/>
    <w:rsid w:val="008626AA"/>
    <w:rsid w:val="008629DB"/>
    <w:rsid w:val="0087107F"/>
    <w:rsid w:val="00871F6B"/>
    <w:rsid w:val="008769DC"/>
    <w:rsid w:val="00880C04"/>
    <w:rsid w:val="00891648"/>
    <w:rsid w:val="00893B5E"/>
    <w:rsid w:val="00896542"/>
    <w:rsid w:val="008A0950"/>
    <w:rsid w:val="008A727A"/>
    <w:rsid w:val="008B1F1B"/>
    <w:rsid w:val="008C547A"/>
    <w:rsid w:val="008D3316"/>
    <w:rsid w:val="008D525E"/>
    <w:rsid w:val="008E2F91"/>
    <w:rsid w:val="008E4A84"/>
    <w:rsid w:val="008F0523"/>
    <w:rsid w:val="008F13AF"/>
    <w:rsid w:val="008F526A"/>
    <w:rsid w:val="008F53C9"/>
    <w:rsid w:val="009035DD"/>
    <w:rsid w:val="00903DA2"/>
    <w:rsid w:val="00904B0A"/>
    <w:rsid w:val="00921D67"/>
    <w:rsid w:val="0092249A"/>
    <w:rsid w:val="00937653"/>
    <w:rsid w:val="00941624"/>
    <w:rsid w:val="00941E4E"/>
    <w:rsid w:val="00950224"/>
    <w:rsid w:val="0095298B"/>
    <w:rsid w:val="0095460A"/>
    <w:rsid w:val="00955FB9"/>
    <w:rsid w:val="00960137"/>
    <w:rsid w:val="0096123D"/>
    <w:rsid w:val="0096528F"/>
    <w:rsid w:val="00966CF7"/>
    <w:rsid w:val="009739C3"/>
    <w:rsid w:val="0098085A"/>
    <w:rsid w:val="009814DC"/>
    <w:rsid w:val="00982FE7"/>
    <w:rsid w:val="009841AD"/>
    <w:rsid w:val="00995F5E"/>
    <w:rsid w:val="009A0242"/>
    <w:rsid w:val="009A0B54"/>
    <w:rsid w:val="009A1246"/>
    <w:rsid w:val="009A4D87"/>
    <w:rsid w:val="009A5FAA"/>
    <w:rsid w:val="009B114F"/>
    <w:rsid w:val="009B47BE"/>
    <w:rsid w:val="009B4F5E"/>
    <w:rsid w:val="009C75E9"/>
    <w:rsid w:val="009D365A"/>
    <w:rsid w:val="009D597E"/>
    <w:rsid w:val="009D75FA"/>
    <w:rsid w:val="009F112D"/>
    <w:rsid w:val="009F1175"/>
    <w:rsid w:val="009F3E90"/>
    <w:rsid w:val="009F48DD"/>
    <w:rsid w:val="00A012B4"/>
    <w:rsid w:val="00A028E1"/>
    <w:rsid w:val="00A046C9"/>
    <w:rsid w:val="00A06B84"/>
    <w:rsid w:val="00A10C47"/>
    <w:rsid w:val="00A17603"/>
    <w:rsid w:val="00A21DFF"/>
    <w:rsid w:val="00A22F8C"/>
    <w:rsid w:val="00A233C7"/>
    <w:rsid w:val="00A2340F"/>
    <w:rsid w:val="00A267C6"/>
    <w:rsid w:val="00A26938"/>
    <w:rsid w:val="00A269E6"/>
    <w:rsid w:val="00A2752E"/>
    <w:rsid w:val="00A318D5"/>
    <w:rsid w:val="00A36EDA"/>
    <w:rsid w:val="00A379F1"/>
    <w:rsid w:val="00A4526D"/>
    <w:rsid w:val="00A47D74"/>
    <w:rsid w:val="00A506E2"/>
    <w:rsid w:val="00A50953"/>
    <w:rsid w:val="00A52736"/>
    <w:rsid w:val="00A52F72"/>
    <w:rsid w:val="00A55F89"/>
    <w:rsid w:val="00A5668E"/>
    <w:rsid w:val="00A57A78"/>
    <w:rsid w:val="00A62D87"/>
    <w:rsid w:val="00A63776"/>
    <w:rsid w:val="00A6420F"/>
    <w:rsid w:val="00A66083"/>
    <w:rsid w:val="00A6627D"/>
    <w:rsid w:val="00A70A91"/>
    <w:rsid w:val="00A81281"/>
    <w:rsid w:val="00A81C17"/>
    <w:rsid w:val="00A8385E"/>
    <w:rsid w:val="00A84548"/>
    <w:rsid w:val="00A90D65"/>
    <w:rsid w:val="00A92A06"/>
    <w:rsid w:val="00AA1E6E"/>
    <w:rsid w:val="00AA26FA"/>
    <w:rsid w:val="00AB26B8"/>
    <w:rsid w:val="00AB33FB"/>
    <w:rsid w:val="00AB3833"/>
    <w:rsid w:val="00AB4DD2"/>
    <w:rsid w:val="00AB7AAF"/>
    <w:rsid w:val="00AC17A8"/>
    <w:rsid w:val="00AC555C"/>
    <w:rsid w:val="00AC6288"/>
    <w:rsid w:val="00AC7E88"/>
    <w:rsid w:val="00AD5B91"/>
    <w:rsid w:val="00AE6388"/>
    <w:rsid w:val="00AE6D79"/>
    <w:rsid w:val="00AF054C"/>
    <w:rsid w:val="00AF63AD"/>
    <w:rsid w:val="00AF7B7D"/>
    <w:rsid w:val="00B021D7"/>
    <w:rsid w:val="00B156A6"/>
    <w:rsid w:val="00B20F7F"/>
    <w:rsid w:val="00B26F83"/>
    <w:rsid w:val="00B33071"/>
    <w:rsid w:val="00B35950"/>
    <w:rsid w:val="00B41611"/>
    <w:rsid w:val="00B45C96"/>
    <w:rsid w:val="00B52C2E"/>
    <w:rsid w:val="00B54F65"/>
    <w:rsid w:val="00B566F9"/>
    <w:rsid w:val="00B647B1"/>
    <w:rsid w:val="00B65C58"/>
    <w:rsid w:val="00B76287"/>
    <w:rsid w:val="00B7741E"/>
    <w:rsid w:val="00B82A57"/>
    <w:rsid w:val="00B8753B"/>
    <w:rsid w:val="00B8786D"/>
    <w:rsid w:val="00B90376"/>
    <w:rsid w:val="00B91266"/>
    <w:rsid w:val="00B919E3"/>
    <w:rsid w:val="00B91C21"/>
    <w:rsid w:val="00B92CBE"/>
    <w:rsid w:val="00BA2CBA"/>
    <w:rsid w:val="00BA474C"/>
    <w:rsid w:val="00BA71B0"/>
    <w:rsid w:val="00BB0875"/>
    <w:rsid w:val="00BB40A1"/>
    <w:rsid w:val="00BB6246"/>
    <w:rsid w:val="00BB6BB8"/>
    <w:rsid w:val="00BC66A9"/>
    <w:rsid w:val="00BC752F"/>
    <w:rsid w:val="00BC7828"/>
    <w:rsid w:val="00BD1F56"/>
    <w:rsid w:val="00BD204C"/>
    <w:rsid w:val="00BE0DB0"/>
    <w:rsid w:val="00BE0FDE"/>
    <w:rsid w:val="00BE216C"/>
    <w:rsid w:val="00BE23AC"/>
    <w:rsid w:val="00BE23EF"/>
    <w:rsid w:val="00BE4AB7"/>
    <w:rsid w:val="00BF0FD5"/>
    <w:rsid w:val="00BF446D"/>
    <w:rsid w:val="00BF6390"/>
    <w:rsid w:val="00C036DC"/>
    <w:rsid w:val="00C05E0C"/>
    <w:rsid w:val="00C11152"/>
    <w:rsid w:val="00C1655B"/>
    <w:rsid w:val="00C16723"/>
    <w:rsid w:val="00C211C2"/>
    <w:rsid w:val="00C24C0B"/>
    <w:rsid w:val="00C25024"/>
    <w:rsid w:val="00C25714"/>
    <w:rsid w:val="00C332F0"/>
    <w:rsid w:val="00C3731B"/>
    <w:rsid w:val="00C414A3"/>
    <w:rsid w:val="00C422D3"/>
    <w:rsid w:val="00C43679"/>
    <w:rsid w:val="00C45129"/>
    <w:rsid w:val="00C45A9E"/>
    <w:rsid w:val="00C475C1"/>
    <w:rsid w:val="00C63677"/>
    <w:rsid w:val="00C651D4"/>
    <w:rsid w:val="00C6634E"/>
    <w:rsid w:val="00C6754A"/>
    <w:rsid w:val="00C80847"/>
    <w:rsid w:val="00C86E4A"/>
    <w:rsid w:val="00C87940"/>
    <w:rsid w:val="00C9008B"/>
    <w:rsid w:val="00C90466"/>
    <w:rsid w:val="00C91466"/>
    <w:rsid w:val="00C92EA7"/>
    <w:rsid w:val="00C94A21"/>
    <w:rsid w:val="00CB0B1F"/>
    <w:rsid w:val="00CB1015"/>
    <w:rsid w:val="00CB3B22"/>
    <w:rsid w:val="00CB57AC"/>
    <w:rsid w:val="00CC069D"/>
    <w:rsid w:val="00CC302E"/>
    <w:rsid w:val="00CC50DD"/>
    <w:rsid w:val="00CC58B9"/>
    <w:rsid w:val="00CD374C"/>
    <w:rsid w:val="00CD440E"/>
    <w:rsid w:val="00CD7DF6"/>
    <w:rsid w:val="00CE4D15"/>
    <w:rsid w:val="00CE5C16"/>
    <w:rsid w:val="00CE61A6"/>
    <w:rsid w:val="00CF4273"/>
    <w:rsid w:val="00CF5864"/>
    <w:rsid w:val="00D002F6"/>
    <w:rsid w:val="00D011C9"/>
    <w:rsid w:val="00D01B6D"/>
    <w:rsid w:val="00D04054"/>
    <w:rsid w:val="00D049CA"/>
    <w:rsid w:val="00D070C3"/>
    <w:rsid w:val="00D11F4A"/>
    <w:rsid w:val="00D1225D"/>
    <w:rsid w:val="00D139B7"/>
    <w:rsid w:val="00D139FB"/>
    <w:rsid w:val="00D17324"/>
    <w:rsid w:val="00D2003F"/>
    <w:rsid w:val="00D2056F"/>
    <w:rsid w:val="00D2318A"/>
    <w:rsid w:val="00D23E0F"/>
    <w:rsid w:val="00D27502"/>
    <w:rsid w:val="00D278A4"/>
    <w:rsid w:val="00D3513B"/>
    <w:rsid w:val="00D37D8E"/>
    <w:rsid w:val="00D40C4A"/>
    <w:rsid w:val="00D44834"/>
    <w:rsid w:val="00D46073"/>
    <w:rsid w:val="00D46EAC"/>
    <w:rsid w:val="00D47B91"/>
    <w:rsid w:val="00D55BD6"/>
    <w:rsid w:val="00D60BD8"/>
    <w:rsid w:val="00D62DC6"/>
    <w:rsid w:val="00D679CF"/>
    <w:rsid w:val="00D67A46"/>
    <w:rsid w:val="00D71DFB"/>
    <w:rsid w:val="00D74B94"/>
    <w:rsid w:val="00D77DD5"/>
    <w:rsid w:val="00D801B6"/>
    <w:rsid w:val="00D82CCC"/>
    <w:rsid w:val="00D82F52"/>
    <w:rsid w:val="00D83E9B"/>
    <w:rsid w:val="00D93B52"/>
    <w:rsid w:val="00D94B8E"/>
    <w:rsid w:val="00D94FF1"/>
    <w:rsid w:val="00DA72E6"/>
    <w:rsid w:val="00DB1483"/>
    <w:rsid w:val="00DB43C9"/>
    <w:rsid w:val="00DB4DD1"/>
    <w:rsid w:val="00DC1003"/>
    <w:rsid w:val="00DC3C20"/>
    <w:rsid w:val="00DC5568"/>
    <w:rsid w:val="00DD29A8"/>
    <w:rsid w:val="00DD2CF4"/>
    <w:rsid w:val="00DD4CE2"/>
    <w:rsid w:val="00DE62D7"/>
    <w:rsid w:val="00DF0C25"/>
    <w:rsid w:val="00DF1D6A"/>
    <w:rsid w:val="00DF35A3"/>
    <w:rsid w:val="00DF48DB"/>
    <w:rsid w:val="00DF4C11"/>
    <w:rsid w:val="00DF7F98"/>
    <w:rsid w:val="00E017D1"/>
    <w:rsid w:val="00E06273"/>
    <w:rsid w:val="00E07EB2"/>
    <w:rsid w:val="00E1074A"/>
    <w:rsid w:val="00E173AC"/>
    <w:rsid w:val="00E207B9"/>
    <w:rsid w:val="00E20DB1"/>
    <w:rsid w:val="00E217EC"/>
    <w:rsid w:val="00E2268D"/>
    <w:rsid w:val="00E23842"/>
    <w:rsid w:val="00E2711F"/>
    <w:rsid w:val="00E30BA5"/>
    <w:rsid w:val="00E3109B"/>
    <w:rsid w:val="00E40811"/>
    <w:rsid w:val="00E40A9B"/>
    <w:rsid w:val="00E50923"/>
    <w:rsid w:val="00E53000"/>
    <w:rsid w:val="00E62D0D"/>
    <w:rsid w:val="00E6364E"/>
    <w:rsid w:val="00E651D6"/>
    <w:rsid w:val="00E72D92"/>
    <w:rsid w:val="00E73D15"/>
    <w:rsid w:val="00E77B80"/>
    <w:rsid w:val="00E81747"/>
    <w:rsid w:val="00E81C51"/>
    <w:rsid w:val="00E85B86"/>
    <w:rsid w:val="00E9561B"/>
    <w:rsid w:val="00E962B6"/>
    <w:rsid w:val="00EA3C61"/>
    <w:rsid w:val="00EA4A9B"/>
    <w:rsid w:val="00EA7BA2"/>
    <w:rsid w:val="00EB1A6F"/>
    <w:rsid w:val="00EC2A25"/>
    <w:rsid w:val="00EC6B6D"/>
    <w:rsid w:val="00EC7138"/>
    <w:rsid w:val="00ED2A85"/>
    <w:rsid w:val="00ED2AFF"/>
    <w:rsid w:val="00ED4CF2"/>
    <w:rsid w:val="00ED552D"/>
    <w:rsid w:val="00EF054E"/>
    <w:rsid w:val="00EF20C5"/>
    <w:rsid w:val="00EF6441"/>
    <w:rsid w:val="00F0367B"/>
    <w:rsid w:val="00F03DC1"/>
    <w:rsid w:val="00F05C39"/>
    <w:rsid w:val="00F158C4"/>
    <w:rsid w:val="00F16C21"/>
    <w:rsid w:val="00F2082E"/>
    <w:rsid w:val="00F20FDF"/>
    <w:rsid w:val="00F22F4E"/>
    <w:rsid w:val="00F233A7"/>
    <w:rsid w:val="00F25079"/>
    <w:rsid w:val="00F26274"/>
    <w:rsid w:val="00F26CD6"/>
    <w:rsid w:val="00F270B6"/>
    <w:rsid w:val="00F320DE"/>
    <w:rsid w:val="00F338F5"/>
    <w:rsid w:val="00F34097"/>
    <w:rsid w:val="00F35C22"/>
    <w:rsid w:val="00F402F0"/>
    <w:rsid w:val="00F4067B"/>
    <w:rsid w:val="00F433E9"/>
    <w:rsid w:val="00F4364B"/>
    <w:rsid w:val="00F463E5"/>
    <w:rsid w:val="00F50FF9"/>
    <w:rsid w:val="00F55537"/>
    <w:rsid w:val="00F60338"/>
    <w:rsid w:val="00F6351C"/>
    <w:rsid w:val="00F64F1B"/>
    <w:rsid w:val="00F66E02"/>
    <w:rsid w:val="00F8268D"/>
    <w:rsid w:val="00F8599B"/>
    <w:rsid w:val="00F8726F"/>
    <w:rsid w:val="00F87EB6"/>
    <w:rsid w:val="00F901B3"/>
    <w:rsid w:val="00F924D8"/>
    <w:rsid w:val="00F972A5"/>
    <w:rsid w:val="00F97BF6"/>
    <w:rsid w:val="00FA06A7"/>
    <w:rsid w:val="00FA0834"/>
    <w:rsid w:val="00FA5101"/>
    <w:rsid w:val="00FA67CD"/>
    <w:rsid w:val="00FB15ED"/>
    <w:rsid w:val="00FB25DD"/>
    <w:rsid w:val="00FC0E81"/>
    <w:rsid w:val="00FC46AF"/>
    <w:rsid w:val="00FC7085"/>
    <w:rsid w:val="00FD10C4"/>
    <w:rsid w:val="00FD1211"/>
    <w:rsid w:val="00FD4493"/>
    <w:rsid w:val="00FE6C84"/>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FDF0"/>
  <w15:docId w15:val="{D2F5C47F-ED43-4C84-82FC-4EBA0D4C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 w:type="character" w:customStyle="1" w:styleId="11">
    <w:name w:val="Неразрешенное упоминание1"/>
    <w:basedOn w:val="a0"/>
    <w:uiPriority w:val="99"/>
    <w:semiHidden/>
    <w:unhideWhenUsed/>
    <w:rsid w:val="00CE61A6"/>
    <w:rPr>
      <w:color w:val="605E5C"/>
      <w:shd w:val="clear" w:color="auto" w:fill="E1DFDD"/>
    </w:rPr>
  </w:style>
  <w:style w:type="paragraph" w:styleId="af3">
    <w:name w:val="footnote text"/>
    <w:aliases w:val="Знак,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f4"/>
    <w:unhideWhenUsed/>
    <w:qFormat/>
    <w:rsid w:val="007E290A"/>
    <w:pPr>
      <w:spacing w:after="0" w:line="240" w:lineRule="auto"/>
    </w:pPr>
    <w:rPr>
      <w:sz w:val="20"/>
      <w:szCs w:val="20"/>
    </w:rPr>
  </w:style>
  <w:style w:type="character" w:customStyle="1" w:styleId="af4">
    <w:name w:val="Текст сноски Знак"/>
    <w:aliases w:val="Знак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Знак4 Знак Знак2"/>
    <w:basedOn w:val="a0"/>
    <w:link w:val="af3"/>
    <w:rsid w:val="007E290A"/>
    <w:rPr>
      <w:sz w:val="20"/>
      <w:szCs w:val="20"/>
    </w:rPr>
  </w:style>
  <w:style w:type="character" w:styleId="af5">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7E2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121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eltorg.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garantF1://10064072.1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oseltorg.ru" TargetMode="External"/><Relationship Id="rId4" Type="http://schemas.openxmlformats.org/officeDocument/2006/relationships/webSettings" Target="webSettings.xml"/><Relationship Id="rId9" Type="http://schemas.openxmlformats.org/officeDocument/2006/relationships/hyperlink" Target="http://roseltorg.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22</Pages>
  <Words>11033</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155</cp:revision>
  <dcterms:created xsi:type="dcterms:W3CDTF">2021-03-03T07:54:00Z</dcterms:created>
  <dcterms:modified xsi:type="dcterms:W3CDTF">2023-04-13T08:39:00Z</dcterms:modified>
</cp:coreProperties>
</file>