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2A2DE2" w:rsidRDefault="002A2DE2" w:rsidP="002A2DE2">
      <w:pPr>
        <w:widowControl/>
        <w:rPr>
          <w:b/>
          <w:sz w:val="24"/>
          <w:szCs w:val="24"/>
          <w:lang w:val="ru-RU" w:eastAsia="ru-RU"/>
        </w:rPr>
        <w:sectPr w:rsidR="002A2DE2" w:rsidRPr="002A2DE2">
          <w:pgSz w:w="11906" w:h="16838"/>
          <w:pgMar w:top="1134" w:right="851" w:bottom="1134" w:left="1701" w:header="709" w:footer="709" w:gutter="0"/>
          <w:cols w:space="720"/>
        </w:sectPr>
      </w:pPr>
    </w:p>
    <w:p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2A2DE2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2A2DE2" w:rsidRP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101"/>
        <w:gridCol w:w="2835"/>
        <w:gridCol w:w="1418"/>
        <w:gridCol w:w="1701"/>
        <w:gridCol w:w="3969"/>
      </w:tblGrid>
      <w:tr w:rsidR="002A2DE2" w:rsidRPr="00D95FEC" w:rsidTr="00787E3B">
        <w:tc>
          <w:tcPr>
            <w:tcW w:w="543" w:type="dxa"/>
            <w:vMerge w:val="restart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:rsidTr="00787E3B">
        <w:tc>
          <w:tcPr>
            <w:tcW w:w="543" w:type="dxa"/>
            <w:vMerge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:rsidTr="00787E3B">
        <w:tc>
          <w:tcPr>
            <w:tcW w:w="543" w:type="dxa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2A2DE2" w:rsidRPr="002A2DE2" w:rsidTr="00787E3B">
        <w:tc>
          <w:tcPr>
            <w:tcW w:w="543" w:type="dxa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2A2DE2" w:rsidRPr="002A2DE2" w:rsidRDefault="002A2DE2" w:rsidP="00EC798C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="00EC798C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2A2DE2" w:rsidRPr="002A2DE2" w:rsidRDefault="00787E3B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  <w:vAlign w:val="center"/>
          </w:tcPr>
          <w:p w:rsidR="002A2DE2" w:rsidRPr="002A2DE2" w:rsidRDefault="002A2DE2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787E3B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vAlign w:val="center"/>
          </w:tcPr>
          <w:p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787E3B" w:rsidRPr="00D95FEC" w:rsidTr="009D7409">
        <w:tc>
          <w:tcPr>
            <w:tcW w:w="543" w:type="dxa"/>
            <w:vAlign w:val="center"/>
          </w:tcPr>
          <w:p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87E3B" w:rsidRPr="002A2DE2" w:rsidRDefault="00F24306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835" w:type="dxa"/>
          </w:tcPr>
          <w:p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D95FEC" w:rsidTr="009D7409">
        <w:tc>
          <w:tcPr>
            <w:tcW w:w="543" w:type="dxa"/>
            <w:vAlign w:val="center"/>
          </w:tcPr>
          <w:p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87E3B" w:rsidRPr="002A2DE2" w:rsidRDefault="00787E3B" w:rsidP="009D740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 w:rsidR="00F24306"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условиях в населенных пунктах</w:t>
            </w:r>
          </w:p>
        </w:tc>
        <w:tc>
          <w:tcPr>
            <w:tcW w:w="2835" w:type="dxa"/>
          </w:tcPr>
          <w:p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D95FEC" w:rsidTr="009D7409">
        <w:tc>
          <w:tcPr>
            <w:tcW w:w="543" w:type="dxa"/>
            <w:vAlign w:val="center"/>
          </w:tcPr>
          <w:p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787E3B" w:rsidRPr="00D95FEC" w:rsidTr="009D7409">
        <w:tc>
          <w:tcPr>
            <w:tcW w:w="543" w:type="dxa"/>
            <w:vAlign w:val="center"/>
          </w:tcPr>
          <w:p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835" w:type="dxa"/>
          </w:tcPr>
          <w:p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Приложение №2 к муниципальной подпрограмме</w:t>
      </w:r>
    </w:p>
    <w:p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:rsid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:rsidR="00355B4F" w:rsidRPr="002A2DE2" w:rsidRDefault="00355B4F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2A2DE2" w:rsidRPr="00D95FEC" w:rsidTr="002A2DE2">
        <w:tc>
          <w:tcPr>
            <w:tcW w:w="675" w:type="dxa"/>
            <w:vMerge w:val="restart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:rsidTr="002A2DE2">
        <w:tc>
          <w:tcPr>
            <w:tcW w:w="675" w:type="dxa"/>
            <w:vMerge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  <w:vAlign w:val="center"/>
          </w:tcPr>
          <w:p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  <w:vAlign w:val="center"/>
          </w:tcPr>
          <w:p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vMerge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:rsidTr="002A2DE2">
        <w:tc>
          <w:tcPr>
            <w:tcW w:w="675" w:type="dxa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2A2DE2" w:rsidRPr="002A2DE2" w:rsidTr="002A2DE2">
        <w:tc>
          <w:tcPr>
            <w:tcW w:w="675" w:type="dxa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A2DE2" w:rsidRPr="002A2DE2" w:rsidRDefault="002A2DE2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="00034378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034378" w:rsidRPr="00D95FEC" w:rsidTr="002A2DE2">
        <w:tc>
          <w:tcPr>
            <w:tcW w:w="675" w:type="dxa"/>
          </w:tcPr>
          <w:p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D95FEC" w:rsidTr="002A2DE2">
        <w:tc>
          <w:tcPr>
            <w:tcW w:w="675" w:type="dxa"/>
          </w:tcPr>
          <w:p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D95FEC" w:rsidTr="002A2DE2">
        <w:tc>
          <w:tcPr>
            <w:tcW w:w="675" w:type="dxa"/>
          </w:tcPr>
          <w:p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034378" w:rsidRPr="002A2DE2" w:rsidRDefault="007C37AC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Создание минерализованных полос в отношении населенных пунктов, расположенных вблизи лесных массивов </w:t>
            </w:r>
            <w:r w:rsidR="00034378" w:rsidRPr="002A2DE2">
              <w:rPr>
                <w:rFonts w:eastAsia="Calibri"/>
                <w:bCs/>
                <w:sz w:val="24"/>
                <w:szCs w:val="24"/>
                <w:lang w:val="ru-RU"/>
              </w:rPr>
              <w:t>нормативными правовыми актами</w:t>
            </w:r>
          </w:p>
        </w:tc>
        <w:tc>
          <w:tcPr>
            <w:tcW w:w="1134" w:type="dxa"/>
            <w:vAlign w:val="center"/>
          </w:tcPr>
          <w:p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133A67" w:rsidRPr="00D95FEC" w:rsidTr="002A2DE2">
        <w:tc>
          <w:tcPr>
            <w:tcW w:w="675" w:type="dxa"/>
          </w:tcPr>
          <w:p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1.4 </w:t>
            </w:r>
          </w:p>
        </w:tc>
        <w:tc>
          <w:tcPr>
            <w:tcW w:w="4820" w:type="dxa"/>
          </w:tcPr>
          <w:p w:rsidR="00133A67" w:rsidRPr="00133A67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Обеспечение наличия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1134" w:type="dxa"/>
            <w:vAlign w:val="center"/>
          </w:tcPr>
          <w:p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25290E" w:rsidRPr="002A2DE2" w:rsidRDefault="0025290E" w:rsidP="0025290E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:rsidR="00133A67" w:rsidRPr="002A2DE2" w:rsidRDefault="0025290E" w:rsidP="0025290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2A2DE2" w:rsidRDefault="002A2DE2" w:rsidP="00A77827">
      <w:pPr>
        <w:ind w:right="-31"/>
        <w:rPr>
          <w:rFonts w:eastAsia="Calibri"/>
          <w:sz w:val="24"/>
          <w:szCs w:val="24"/>
          <w:lang w:val="ru-RU"/>
        </w:rPr>
      </w:pPr>
    </w:p>
    <w:p w:rsidR="000A2C0D" w:rsidRPr="002A2DE2" w:rsidRDefault="000A2C0D" w:rsidP="000A2C0D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:rsidR="000A2C0D" w:rsidRDefault="000A2C0D" w:rsidP="000A2C0D">
      <w:pPr>
        <w:spacing w:line="276" w:lineRule="auto"/>
        <w:ind w:right="3"/>
        <w:jc w:val="right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:rsidR="000A2C0D" w:rsidRDefault="000A2C0D" w:rsidP="000A2C0D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p w:rsidR="000A2C0D" w:rsidRDefault="000A2C0D" w:rsidP="000A2C0D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0A2C0D" w:rsidRPr="001D4C00" w:rsidRDefault="000A2C0D" w:rsidP="000A2C0D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2"/>
        <w:gridCol w:w="3119"/>
        <w:gridCol w:w="2410"/>
        <w:gridCol w:w="992"/>
        <w:gridCol w:w="1134"/>
        <w:gridCol w:w="1559"/>
        <w:gridCol w:w="1134"/>
        <w:gridCol w:w="1276"/>
        <w:gridCol w:w="1276"/>
        <w:gridCol w:w="1275"/>
      </w:tblGrid>
      <w:tr w:rsidR="000A2C0D" w:rsidRPr="002A2DE2" w:rsidTr="00F40D61">
        <w:tc>
          <w:tcPr>
            <w:tcW w:w="562" w:type="dxa"/>
            <w:vMerge w:val="restart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4819" w:type="dxa"/>
            <w:gridSpan w:val="4"/>
          </w:tcPr>
          <w:p w:rsidR="000A2C0D" w:rsidRPr="007E6651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0A2C0D" w:rsidRPr="007E6651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руб</w:t>
            </w:r>
          </w:p>
        </w:tc>
      </w:tr>
      <w:tr w:rsidR="000A2C0D" w:rsidRPr="002A2DE2" w:rsidTr="00F40D61">
        <w:tc>
          <w:tcPr>
            <w:tcW w:w="562" w:type="dxa"/>
            <w:vMerge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A2C0D" w:rsidRPr="007E6651" w:rsidRDefault="000A2C0D" w:rsidP="00F40D61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:rsidR="000A2C0D" w:rsidRPr="007E6651" w:rsidRDefault="000A2C0D" w:rsidP="00F40D61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559" w:type="dxa"/>
            <w:vAlign w:val="center"/>
          </w:tcPr>
          <w:p w:rsidR="000A2C0D" w:rsidRPr="007E6651" w:rsidRDefault="000A2C0D" w:rsidP="00F40D61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:rsidR="000A2C0D" w:rsidRPr="007E6651" w:rsidRDefault="000A2C0D" w:rsidP="00F40D61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275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0A2C0D" w:rsidRPr="002A2DE2" w:rsidTr="00F40D61">
        <w:tc>
          <w:tcPr>
            <w:tcW w:w="562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0A2C0D" w:rsidRPr="002A2DE2" w:rsidTr="00F40D61">
        <w:tc>
          <w:tcPr>
            <w:tcW w:w="562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:rsidR="000A2C0D" w:rsidRPr="002A2DE2" w:rsidRDefault="000A2C0D" w:rsidP="00F40D61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0A2C0D" w:rsidRPr="002A2DE2" w:rsidRDefault="000A2C0D" w:rsidP="00F40D61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410" w:type="dxa"/>
          </w:tcPr>
          <w:p w:rsidR="000A2C0D" w:rsidRPr="002A2DE2" w:rsidRDefault="000A2C0D" w:rsidP="00F40D61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300 000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0A2C0D" w:rsidRPr="002A2DE2" w:rsidTr="00F40D61">
        <w:tc>
          <w:tcPr>
            <w:tcW w:w="562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3119" w:type="dxa"/>
            <w:vAlign w:val="center"/>
          </w:tcPr>
          <w:p w:rsidR="000A2C0D" w:rsidRPr="002A2DE2" w:rsidRDefault="000A2C0D" w:rsidP="00F40D61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A2C0D" w:rsidRPr="002A2DE2" w:rsidRDefault="000A2C0D" w:rsidP="00F40D61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410" w:type="dxa"/>
          </w:tcPr>
          <w:p w:rsidR="000A2C0D" w:rsidRPr="002A2DE2" w:rsidRDefault="000A2C0D" w:rsidP="00F40D61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150 000,0</w:t>
            </w:r>
          </w:p>
        </w:tc>
        <w:tc>
          <w:tcPr>
            <w:tcW w:w="1276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0A2C0D" w:rsidRPr="002A2DE2" w:rsidTr="00F40D61">
        <w:tc>
          <w:tcPr>
            <w:tcW w:w="562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3119" w:type="dxa"/>
            <w:vAlign w:val="center"/>
          </w:tcPr>
          <w:p w:rsidR="000A2C0D" w:rsidRPr="002A2DE2" w:rsidRDefault="000A2C0D" w:rsidP="00F40D61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A2C0D" w:rsidRPr="002A2DE2" w:rsidRDefault="000A2C0D" w:rsidP="00F40D61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условиях  в населенных пунктах</w:t>
            </w:r>
          </w:p>
        </w:tc>
        <w:tc>
          <w:tcPr>
            <w:tcW w:w="2410" w:type="dxa"/>
          </w:tcPr>
          <w:p w:rsidR="000A2C0D" w:rsidRPr="002A2DE2" w:rsidRDefault="000A2C0D" w:rsidP="00F40D61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139 000,0</w:t>
            </w:r>
          </w:p>
        </w:tc>
        <w:tc>
          <w:tcPr>
            <w:tcW w:w="1276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85 000,0</w:t>
            </w:r>
          </w:p>
        </w:tc>
        <w:tc>
          <w:tcPr>
            <w:tcW w:w="1275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36 000,0</w:t>
            </w:r>
          </w:p>
        </w:tc>
      </w:tr>
      <w:tr w:rsidR="000A2C0D" w:rsidRPr="002A2DE2" w:rsidTr="00F40D61">
        <w:tc>
          <w:tcPr>
            <w:tcW w:w="562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3119" w:type="dxa"/>
            <w:vAlign w:val="center"/>
          </w:tcPr>
          <w:p w:rsidR="000A2C0D" w:rsidRPr="002A2DE2" w:rsidRDefault="000A2C0D" w:rsidP="00F40D61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A2C0D" w:rsidRPr="002A2DE2" w:rsidRDefault="000A2C0D" w:rsidP="00F40D61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410" w:type="dxa"/>
          </w:tcPr>
          <w:p w:rsidR="000A2C0D" w:rsidRPr="002A2DE2" w:rsidRDefault="000A2C0D" w:rsidP="00F40D61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10 000,0</w:t>
            </w:r>
          </w:p>
        </w:tc>
        <w:tc>
          <w:tcPr>
            <w:tcW w:w="1276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13 000,0</w:t>
            </w:r>
          </w:p>
        </w:tc>
        <w:tc>
          <w:tcPr>
            <w:tcW w:w="1275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13 000,0</w:t>
            </w:r>
          </w:p>
        </w:tc>
      </w:tr>
      <w:tr w:rsidR="000A2C0D" w:rsidRPr="007C37AC" w:rsidTr="00F40D61">
        <w:tc>
          <w:tcPr>
            <w:tcW w:w="562" w:type="dxa"/>
            <w:vAlign w:val="center"/>
          </w:tcPr>
          <w:p w:rsidR="000A2C0D" w:rsidRPr="002A2DE2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3119" w:type="dxa"/>
            <w:vAlign w:val="center"/>
          </w:tcPr>
          <w:p w:rsidR="000A2C0D" w:rsidRPr="002A2DE2" w:rsidRDefault="000A2C0D" w:rsidP="00F40D61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A2C0D" w:rsidRPr="002A2DE2" w:rsidRDefault="000A2C0D" w:rsidP="00F40D61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410" w:type="dxa"/>
          </w:tcPr>
          <w:p w:rsidR="000A2C0D" w:rsidRPr="002A2DE2" w:rsidRDefault="000A2C0D" w:rsidP="00F40D61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1 000,0</w:t>
            </w:r>
          </w:p>
        </w:tc>
        <w:tc>
          <w:tcPr>
            <w:tcW w:w="1276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2 000,0</w:t>
            </w:r>
          </w:p>
        </w:tc>
        <w:tc>
          <w:tcPr>
            <w:tcW w:w="1275" w:type="dxa"/>
            <w:vAlign w:val="center"/>
          </w:tcPr>
          <w:p w:rsidR="000A2C0D" w:rsidRDefault="000A2C0D" w:rsidP="00F40D61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1 000,0</w:t>
            </w:r>
          </w:p>
        </w:tc>
      </w:tr>
    </w:tbl>
    <w:p w:rsidR="002A2DE2" w:rsidRDefault="002A2DE2" w:rsidP="00A77827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2A2DE2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:rsidR="001E4A18" w:rsidRDefault="008F7B52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№2</w:t>
      </w:r>
    </w:p>
    <w:p w:rsidR="001E4A18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1E4A18" w:rsidRPr="00517C95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r w:rsidR="00965622">
        <w:rPr>
          <w:sz w:val="24"/>
          <w:szCs w:val="24"/>
          <w:lang w:val="ru-RU"/>
        </w:rPr>
        <w:t>Шилыковского</w:t>
      </w:r>
    </w:p>
    <w:p w:rsidR="001E4A18" w:rsidRPr="00517C95" w:rsidRDefault="0025290E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 – 2023</w:t>
      </w:r>
      <w:r w:rsidR="001E4A18" w:rsidRPr="00517C95">
        <w:rPr>
          <w:sz w:val="24"/>
          <w:szCs w:val="24"/>
          <w:lang w:val="ru-RU"/>
        </w:rPr>
        <w:t xml:space="preserve"> гг.»</w:t>
      </w:r>
    </w:p>
    <w:p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:rsidR="001E4A18" w:rsidRDefault="001E4A18" w:rsidP="001E4A18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1E4A18" w:rsidRPr="00FF42A5" w:rsidRDefault="001E4A18" w:rsidP="001E4A18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:rsidR="001E4A18" w:rsidRDefault="001E4A18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1E4A18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r w:rsidR="00965622">
        <w:rPr>
          <w:b/>
          <w:sz w:val="24"/>
          <w:szCs w:val="24"/>
          <w:lang w:val="ru-RU"/>
        </w:rPr>
        <w:t>Шилыковского</w:t>
      </w:r>
      <w:r w:rsidR="0025290E">
        <w:rPr>
          <w:b/>
          <w:sz w:val="24"/>
          <w:szCs w:val="24"/>
          <w:lang w:val="ru-RU"/>
        </w:rPr>
        <w:t xml:space="preserve"> сельского поселения на 2021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25290E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1E4A18" w:rsidRPr="00FF42A5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1E4A18" w:rsidRPr="006B7255" w:rsidRDefault="001E4A18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1E4A18" w:rsidRPr="00CB04B2" w:rsidTr="00B54D77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D17991" w:rsidRDefault="001E4A18" w:rsidP="00B54D77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D17991">
              <w:rPr>
                <w:b/>
                <w:sz w:val="24"/>
                <w:szCs w:val="24"/>
              </w:rPr>
              <w:t>Ответственныйисполнитель п</w:t>
            </w:r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645A93" w:rsidTr="00B54D77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D17991" w:rsidRDefault="001E4A18" w:rsidP="00B54D77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D17991">
              <w:rPr>
                <w:b/>
                <w:sz w:val="24"/>
                <w:szCs w:val="24"/>
              </w:rPr>
              <w:t>Участники п</w:t>
            </w:r>
            <w:r>
              <w:rPr>
                <w:b/>
                <w:sz w:val="24"/>
                <w:szCs w:val="24"/>
                <w:lang w:val="ru-RU"/>
              </w:rPr>
              <w:t>одпр</w:t>
            </w:r>
            <w:r w:rsidRPr="00D17991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r w:rsidRPr="00645A93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D95FEC" w:rsidTr="00B54D77">
        <w:trPr>
          <w:trHeight w:val="53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D17991" w:rsidRDefault="001E4A18" w:rsidP="00B54D77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</w:t>
            </w:r>
            <w:r w:rsidRPr="00D17991">
              <w:rPr>
                <w:b/>
                <w:sz w:val="24"/>
                <w:szCs w:val="24"/>
              </w:rPr>
              <w:t xml:space="preserve">ли </w:t>
            </w:r>
            <w:r>
              <w:rPr>
                <w:b/>
                <w:sz w:val="24"/>
                <w:szCs w:val="24"/>
                <w:lang w:val="ru-RU"/>
              </w:rPr>
              <w:t>и задачи</w:t>
            </w:r>
            <w:r w:rsidRPr="00D17991">
              <w:rPr>
                <w:b/>
                <w:sz w:val="24"/>
                <w:szCs w:val="24"/>
              </w:rPr>
              <w:t xml:space="preserve"> п</w:t>
            </w:r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21B2B">
              <w:rPr>
                <w:color w:val="000000"/>
              </w:rPr>
              <w:t>Цел</w:t>
            </w:r>
            <w:r>
              <w:rPr>
                <w:color w:val="000000"/>
              </w:rPr>
              <w:t>и</w:t>
            </w:r>
            <w:r w:rsidRPr="00A21B2B">
              <w:rPr>
                <w:color w:val="000000"/>
              </w:rPr>
              <w:t xml:space="preserve"> подпрограммы: </w:t>
            </w:r>
          </w:p>
          <w:p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      </w:r>
            <w:r w:rsidR="00965622">
              <w:rPr>
                <w:color w:val="000000"/>
              </w:rPr>
              <w:t>Шилыковского</w:t>
            </w:r>
            <w:r w:rsidRPr="00645A93">
              <w:rPr>
                <w:color w:val="000000"/>
              </w:rPr>
              <w:t xml:space="preserve"> сельского поселения;</w:t>
            </w:r>
          </w:p>
          <w:p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>-</w:t>
            </w:r>
            <w:r w:rsidRPr="00645A93">
              <w:rPr>
                <w:rStyle w:val="apple-converted-space"/>
                <w:color w:val="000000"/>
              </w:rPr>
              <w:t> </w:t>
            </w:r>
            <w:r w:rsidRPr="00645A93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645A93">
              <w:rPr>
                <w:color w:val="000000"/>
              </w:rPr>
              <w:t xml:space="preserve">территории </w:t>
            </w:r>
            <w:r w:rsidR="00965622">
              <w:rPr>
                <w:color w:val="000000"/>
              </w:rPr>
              <w:t>Шилыковского</w:t>
            </w:r>
            <w:r w:rsidRPr="00645A93">
              <w:rPr>
                <w:color w:val="000000"/>
              </w:rPr>
              <w:t xml:space="preserve"> сельского поселения;</w:t>
            </w:r>
          </w:p>
          <w:p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45A93">
              <w:rPr>
                <w:color w:val="000000"/>
              </w:rPr>
              <w:t>- повышение общего уровня благоустройства поселения.</w:t>
            </w:r>
          </w:p>
          <w:p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A21B2B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техническое обслуживание системы уличного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освещения в населенных пунктах;</w:t>
            </w:r>
          </w:p>
          <w:p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1E4A18" w:rsidRPr="00965012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1E4A18" w:rsidRPr="00D95FEC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lastRenderedPageBreak/>
              <w:t xml:space="preserve">- Поддержание в надлежащем состоянии территории </w:t>
            </w:r>
            <w:r w:rsidR="00965622">
              <w:rPr>
                <w:sz w:val="24"/>
                <w:szCs w:val="24"/>
                <w:lang w:val="ru-RU"/>
              </w:rPr>
              <w:t>Шилыковского</w:t>
            </w:r>
            <w:r w:rsidRPr="00645A93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1E4A18" w:rsidRPr="0025290E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</w:t>
            </w:r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645A93" w:rsidRDefault="001E4A18" w:rsidP="002529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рассчитана на период реализации с 20</w:t>
            </w:r>
            <w:r w:rsidR="0025290E">
              <w:rPr>
                <w:sz w:val="24"/>
                <w:szCs w:val="24"/>
                <w:lang w:val="ru-RU"/>
              </w:rPr>
              <w:t>21</w:t>
            </w:r>
            <w:r w:rsidRPr="00645A93">
              <w:rPr>
                <w:sz w:val="24"/>
                <w:szCs w:val="24"/>
                <w:lang w:val="ru-RU"/>
              </w:rPr>
              <w:t xml:space="preserve"> по 20</w:t>
            </w:r>
            <w:r>
              <w:rPr>
                <w:sz w:val="24"/>
                <w:szCs w:val="24"/>
                <w:lang w:val="ru-RU"/>
              </w:rPr>
              <w:t>2</w:t>
            </w:r>
            <w:r w:rsidR="0025290E">
              <w:rPr>
                <w:sz w:val="24"/>
                <w:szCs w:val="24"/>
                <w:lang w:val="ru-RU"/>
              </w:rPr>
              <w:t>3</w:t>
            </w:r>
            <w:r w:rsidRPr="00645A93">
              <w:rPr>
                <w:sz w:val="24"/>
                <w:szCs w:val="24"/>
                <w:lang w:val="ru-RU"/>
              </w:rPr>
              <w:t xml:space="preserve"> годы. 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не имеет строгой разбивки на этапы.</w:t>
            </w:r>
          </w:p>
        </w:tc>
      </w:tr>
      <w:tr w:rsidR="001E4A18" w:rsidRPr="00645A93" w:rsidTr="00B54D77">
        <w:trPr>
          <w:trHeight w:hRule="exact" w:val="19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D17991" w:rsidRDefault="001E4A18" w:rsidP="00B54D77">
            <w:pPr>
              <w:pStyle w:val="a6"/>
              <w:rPr>
                <w:b/>
              </w:rPr>
            </w:pPr>
            <w:r w:rsidRPr="00D17991">
              <w:rPr>
                <w:b/>
              </w:rPr>
              <w:t>Ожидаемые результаты реализации п</w:t>
            </w:r>
            <w:r>
              <w:rPr>
                <w:b/>
                <w:lang w:val="ru-RU"/>
              </w:rPr>
              <w:t>одп</w:t>
            </w:r>
            <w:r w:rsidRPr="00D17991">
              <w:rPr>
                <w:b/>
              </w:rPr>
              <w:t xml:space="preserve">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-Улучшение состояния территории </w:t>
            </w:r>
            <w:r w:rsidR="00965622">
              <w:rPr>
                <w:color w:val="000000"/>
                <w:sz w:val="24"/>
                <w:szCs w:val="24"/>
                <w:lang w:val="ru-RU"/>
              </w:rPr>
              <w:t>Шилыковского</w:t>
            </w:r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 сельского поселения;</w:t>
            </w:r>
          </w:p>
          <w:p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>-Создание условий для работы и отдыха жителей поселения;</w:t>
            </w:r>
          </w:p>
          <w:p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Благоустроенность населённых пунктов поселения.</w:t>
            </w:r>
          </w:p>
        </w:tc>
      </w:tr>
      <w:tr w:rsidR="000A2C0D" w:rsidRPr="00D95FEC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C0D" w:rsidRPr="00765586" w:rsidRDefault="000A2C0D" w:rsidP="00F40D61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C0D" w:rsidRDefault="000A2C0D" w:rsidP="00F40D6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Объем фи</w:t>
            </w:r>
            <w:r>
              <w:rPr>
                <w:sz w:val="24"/>
                <w:szCs w:val="24"/>
                <w:lang w:val="ru-RU"/>
              </w:rPr>
              <w:t>нансирования Подпрограммы в 2021</w:t>
            </w:r>
            <w:r w:rsidRPr="00765586">
              <w:rPr>
                <w:sz w:val="24"/>
                <w:szCs w:val="24"/>
                <w:lang w:val="ru-RU"/>
              </w:rPr>
              <w:t>- 202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годах: </w:t>
            </w:r>
          </w:p>
          <w:p w:rsidR="000A2C0D" w:rsidRDefault="000A2C0D" w:rsidP="00F40D6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3 905 002,58 </w:t>
            </w:r>
            <w:r w:rsidRPr="00765586">
              <w:rPr>
                <w:sz w:val="24"/>
                <w:szCs w:val="24"/>
                <w:lang w:val="ru-RU"/>
              </w:rPr>
              <w:t xml:space="preserve">руб., в том числе: </w:t>
            </w:r>
          </w:p>
          <w:p w:rsidR="000A2C0D" w:rsidRPr="00765586" w:rsidRDefault="000A2C0D" w:rsidP="00F40D6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 – 1 140 008,13**руб.</w:t>
            </w:r>
          </w:p>
          <w:p w:rsidR="000A2C0D" w:rsidRDefault="000A2C0D" w:rsidP="00F40D6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местный бюджет –</w:t>
            </w:r>
            <w:r>
              <w:rPr>
                <w:sz w:val="24"/>
                <w:szCs w:val="24"/>
                <w:lang w:val="ru-RU"/>
              </w:rPr>
              <w:t xml:space="preserve"> 2 715 125,97 руб</w:t>
            </w:r>
            <w:r w:rsidRPr="00765586">
              <w:rPr>
                <w:sz w:val="24"/>
                <w:szCs w:val="24"/>
                <w:lang w:val="ru-RU"/>
              </w:rPr>
              <w:t>;</w:t>
            </w:r>
          </w:p>
          <w:p w:rsidR="000A2C0D" w:rsidRPr="00765586" w:rsidRDefault="000A2C0D" w:rsidP="00F40D6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софинансирование граждан – 49 868,48** руб.</w:t>
            </w:r>
          </w:p>
          <w:p w:rsidR="000A2C0D" w:rsidRPr="00765586" w:rsidRDefault="000A2C0D" w:rsidP="00F40D6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 xml:space="preserve">21 год – 2 516 102,58 </w:t>
            </w:r>
            <w:r w:rsidRPr="00765586">
              <w:rPr>
                <w:sz w:val="24"/>
                <w:szCs w:val="24"/>
                <w:lang w:val="ru-RU"/>
              </w:rPr>
              <w:t xml:space="preserve"> рублей; </w:t>
            </w:r>
          </w:p>
          <w:p w:rsidR="000A2C0D" w:rsidRPr="00765586" w:rsidRDefault="000A2C0D" w:rsidP="00F40D6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 год – 695 300,0</w:t>
            </w:r>
            <w:r w:rsidRPr="00765586">
              <w:rPr>
                <w:sz w:val="24"/>
                <w:szCs w:val="24"/>
                <w:lang w:val="ru-RU"/>
              </w:rPr>
              <w:t xml:space="preserve"> рублей; </w:t>
            </w:r>
          </w:p>
          <w:p w:rsidR="000A2C0D" w:rsidRPr="00765586" w:rsidRDefault="000A2C0D" w:rsidP="00F40D6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 – </w:t>
            </w:r>
            <w:r>
              <w:rPr>
                <w:sz w:val="24"/>
                <w:szCs w:val="24"/>
                <w:lang w:val="ru-RU"/>
              </w:rPr>
              <w:t>693 600,0</w:t>
            </w:r>
            <w:r w:rsidRPr="00765586">
              <w:rPr>
                <w:sz w:val="24"/>
                <w:szCs w:val="24"/>
                <w:lang w:val="ru-RU"/>
              </w:rPr>
              <w:t xml:space="preserve"> рублей.</w:t>
            </w:r>
          </w:p>
        </w:tc>
      </w:tr>
    </w:tbl>
    <w:p w:rsidR="001E4A18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1E4A18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1E4A18" w:rsidRPr="00091301" w:rsidRDefault="001E4A18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Благоустройство </w:t>
      </w:r>
      <w:r w:rsidRPr="00091301">
        <w:rPr>
          <w:sz w:val="24"/>
          <w:szCs w:val="24"/>
          <w:lang w:val="ru-RU"/>
        </w:rPr>
        <w:t xml:space="preserve">населенных пунктов </w:t>
      </w:r>
      <w:r w:rsidR="00965622">
        <w:rPr>
          <w:sz w:val="24"/>
          <w:szCs w:val="24"/>
          <w:lang w:val="ru-RU"/>
        </w:rPr>
        <w:t>Шилыковского</w:t>
      </w:r>
      <w:r w:rsidRPr="00091301">
        <w:rPr>
          <w:sz w:val="24"/>
          <w:szCs w:val="24"/>
          <w:lang w:val="ru-RU"/>
        </w:rPr>
        <w:t xml:space="preserve"> сельского поселение одно из основных направлений деятельности администрации </w:t>
      </w:r>
      <w:r w:rsidR="006C42A3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</w:t>
      </w:r>
      <w:r>
        <w:rPr>
          <w:sz w:val="24"/>
          <w:szCs w:val="24"/>
          <w:lang w:val="ru-RU"/>
        </w:rPr>
        <w:t>, зеленых насаждений</w:t>
      </w:r>
      <w:r w:rsidRPr="00091301">
        <w:rPr>
          <w:sz w:val="24"/>
          <w:szCs w:val="24"/>
          <w:lang w:val="ru-RU"/>
        </w:rPr>
        <w:t xml:space="preserve">. </w:t>
      </w:r>
    </w:p>
    <w:p w:rsidR="001E4A18" w:rsidRPr="00091301" w:rsidRDefault="001E4A18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091301">
        <w:rPr>
          <w:sz w:val="24"/>
          <w:szCs w:val="24"/>
          <w:lang w:val="ru-RU"/>
        </w:rPr>
        <w:t xml:space="preserve">рограмма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 (далее по тексту –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рограмма) разработана в соответствии с Федеральным законом от 06.10.2003</w:t>
      </w:r>
      <w:r>
        <w:rPr>
          <w:sz w:val="24"/>
          <w:szCs w:val="24"/>
          <w:lang w:val="ru-RU"/>
        </w:rPr>
        <w:t>г. №</w:t>
      </w:r>
      <w:r w:rsidRPr="00091301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  <w:lang w:val="ru-RU"/>
        </w:rPr>
        <w:t xml:space="preserve">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Федерации»,Приказ Министерства</w:t>
      </w:r>
      <w:r w:rsidRPr="00DB45C8">
        <w:rPr>
          <w:sz w:val="24"/>
          <w:szCs w:val="24"/>
          <w:lang w:val="ru-RU"/>
        </w:rPr>
        <w:t xml:space="preserve"> строительства и жилищно-коммунального хозяйства Российской Федерации</w:t>
      </w:r>
      <w:r>
        <w:rPr>
          <w:sz w:val="24"/>
          <w:szCs w:val="24"/>
          <w:lang w:val="ru-RU"/>
        </w:rPr>
        <w:t xml:space="preserve"> от 13.04.2017г. №711/пр «</w:t>
      </w:r>
      <w:r w:rsidRPr="003A51CC">
        <w:rPr>
          <w:sz w:val="24"/>
          <w:szCs w:val="24"/>
          <w:lang w:val="ru-RU"/>
        </w:rPr>
        <w:t>Об утверждении методических рекомендаций по подготовке</w:t>
      </w:r>
      <w:r w:rsidR="000A2C0D">
        <w:rPr>
          <w:sz w:val="24"/>
          <w:szCs w:val="24"/>
          <w:lang w:val="ru-RU"/>
        </w:rPr>
        <w:t xml:space="preserve"> </w:t>
      </w:r>
      <w:r w:rsidRPr="003A51CC">
        <w:rPr>
          <w:sz w:val="24"/>
          <w:szCs w:val="24"/>
          <w:lang w:val="ru-RU"/>
        </w:rPr>
        <w:t>правил благоустройства территорий поселений, городских округов, внутригородских районов</w:t>
      </w:r>
      <w:r>
        <w:rPr>
          <w:sz w:val="24"/>
          <w:szCs w:val="24"/>
          <w:lang w:val="ru-RU"/>
        </w:rPr>
        <w:t>»,</w:t>
      </w:r>
      <w:r w:rsidR="006C42A3">
        <w:rPr>
          <w:sz w:val="24"/>
          <w:szCs w:val="24"/>
          <w:lang w:val="ru-RU"/>
        </w:rPr>
        <w:t xml:space="preserve">«Правилами </w:t>
      </w:r>
      <w:r w:rsidRPr="00FA5EE0">
        <w:rPr>
          <w:sz w:val="24"/>
          <w:szCs w:val="24"/>
          <w:lang w:val="ru-RU"/>
        </w:rPr>
        <w:t xml:space="preserve">благоустройства территории </w:t>
      </w:r>
      <w:r w:rsidR="006C42A3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>сельского поселения</w:t>
      </w:r>
      <w:r w:rsidR="006C42A3">
        <w:rPr>
          <w:sz w:val="24"/>
          <w:szCs w:val="24"/>
          <w:lang w:val="ru-RU"/>
        </w:rPr>
        <w:t xml:space="preserve"> Лежневского муниципального района Ивановской области</w:t>
      </w:r>
      <w:r w:rsidRPr="00FA5EE0">
        <w:rPr>
          <w:sz w:val="24"/>
          <w:szCs w:val="24"/>
          <w:lang w:val="ru-RU"/>
        </w:rPr>
        <w:t xml:space="preserve">»,  утвержденными решением Совета </w:t>
      </w:r>
      <w:r w:rsidR="006C42A3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>сельского поселения №</w:t>
      </w:r>
      <w:r w:rsidR="006C42A3">
        <w:rPr>
          <w:sz w:val="24"/>
          <w:szCs w:val="24"/>
          <w:lang w:val="ru-RU"/>
        </w:rPr>
        <w:t>4</w:t>
      </w:r>
      <w:r w:rsidRPr="00FA5EE0">
        <w:rPr>
          <w:sz w:val="24"/>
          <w:szCs w:val="24"/>
          <w:lang w:val="ru-RU"/>
        </w:rPr>
        <w:t xml:space="preserve">1 от </w:t>
      </w:r>
      <w:r w:rsidR="006C42A3">
        <w:rPr>
          <w:sz w:val="24"/>
          <w:szCs w:val="24"/>
          <w:lang w:val="ru-RU"/>
        </w:rPr>
        <w:t>28.09.2017</w:t>
      </w:r>
      <w:r w:rsidRPr="00FA5EE0">
        <w:rPr>
          <w:sz w:val="24"/>
          <w:szCs w:val="24"/>
          <w:lang w:val="ru-RU"/>
        </w:rPr>
        <w:t xml:space="preserve"> года.</w:t>
      </w:r>
    </w:p>
    <w:p w:rsidR="001E4A18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lastRenderedPageBreak/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осуществляется за счет бюджета </w:t>
      </w:r>
      <w:r w:rsidR="006C42A3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</w:t>
      </w:r>
    </w:p>
    <w:p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экономичное и рациональное расходование электроэнергии.</w:t>
      </w:r>
    </w:p>
    <w:p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позволит сформировать условия для улучшения благоустройства населенных пунктов</w:t>
      </w:r>
      <w:r w:rsidR="006C42A3">
        <w:rPr>
          <w:sz w:val="24"/>
          <w:szCs w:val="24"/>
          <w:lang w:val="ru-RU"/>
        </w:rPr>
        <w:t>,</w:t>
      </w:r>
      <w:r w:rsidRPr="00091301">
        <w:rPr>
          <w:sz w:val="24"/>
          <w:szCs w:val="24"/>
          <w:lang w:val="ru-RU"/>
        </w:rPr>
        <w:t xml:space="preserve"> развития, эффективной реализации полномочий администрации </w:t>
      </w:r>
      <w:r w:rsidR="006C42A3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</w:t>
      </w:r>
    </w:p>
    <w:p w:rsidR="001E4A18" w:rsidRPr="00091301" w:rsidRDefault="001E4A18" w:rsidP="001E4A18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:rsidR="001E4A18" w:rsidRPr="00091301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рограмма направлена на повышение уровня комплексного благоустройства территорий населённых пунктов территории </w:t>
      </w:r>
      <w:r w:rsidR="00B051FD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</w:r>
      <w:r w:rsidR="00B051FD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совершенствование системы комплексного благоустройства территории </w:t>
      </w:r>
      <w:r w:rsidR="004F60AD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повышение уровня внешнего благоустройства и санитарного содержания территории </w:t>
      </w:r>
      <w:r w:rsidR="004F60AD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:rsidR="001E4A18" w:rsidRPr="00091301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-Обеспечение экономии электрической энергии;</w:t>
      </w:r>
    </w:p>
    <w:p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 xml:space="preserve">-Улучшение состояния территории </w:t>
      </w:r>
      <w:r w:rsidR="004F60AD" w:rsidRPr="004F60AD">
        <w:rPr>
          <w:b w:val="0"/>
          <w:sz w:val="24"/>
          <w:szCs w:val="24"/>
          <w:lang w:val="ru-RU"/>
        </w:rPr>
        <w:t>Шилыковского</w:t>
      </w:r>
      <w:r w:rsidR="000A2C0D"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сельского поселения;</w:t>
      </w:r>
    </w:p>
    <w:p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-Создание условий для работы и отдыха жителей поселения;</w:t>
      </w:r>
    </w:p>
    <w:p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:rsidR="001E4A18" w:rsidRPr="004318EC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</w:t>
      </w:r>
      <w:r w:rsidR="00545246">
        <w:rPr>
          <w:sz w:val="24"/>
          <w:szCs w:val="24"/>
          <w:lang w:val="ru-RU"/>
        </w:rPr>
        <w:t>тана на период реализации с 2021 по 2023</w:t>
      </w:r>
      <w:r w:rsidRPr="004318EC">
        <w:rPr>
          <w:sz w:val="24"/>
          <w:szCs w:val="24"/>
          <w:lang w:val="ru-RU"/>
        </w:rPr>
        <w:t xml:space="preserve"> годы. Подпрограмма </w:t>
      </w:r>
      <w:r w:rsidRPr="004318EC">
        <w:rPr>
          <w:sz w:val="24"/>
          <w:szCs w:val="24"/>
          <w:lang w:val="ru-RU"/>
        </w:rPr>
        <w:lastRenderedPageBreak/>
        <w:t>не имеет строгой разбивки на этапы, мероприятия реализуются на протяжении всего срока реализации Подпрограммы.</w:t>
      </w:r>
    </w:p>
    <w:p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r w:rsidR="004F60AD">
        <w:rPr>
          <w:sz w:val="24"/>
          <w:szCs w:val="24"/>
          <w:lang w:val="ru-RU"/>
        </w:rPr>
        <w:t xml:space="preserve">Шилыковском </w:t>
      </w:r>
      <w:r w:rsidRPr="004318EC">
        <w:rPr>
          <w:sz w:val="24"/>
          <w:szCs w:val="24"/>
          <w:lang w:val="ru-RU"/>
        </w:rPr>
        <w:t>сельском поселении.</w:t>
      </w:r>
    </w:p>
    <w:p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1E4A18" w:rsidRPr="00091301" w:rsidRDefault="004F60A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</w:t>
      </w:r>
      <w:r w:rsidR="001E4A18" w:rsidRPr="00091301">
        <w:rPr>
          <w:sz w:val="24"/>
          <w:szCs w:val="24"/>
          <w:lang w:val="ru-RU"/>
        </w:rPr>
        <w:t xml:space="preserve"> по  финансовому обеспечению  реализации 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  представлена  в  Паспорте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рограммы.</w:t>
      </w:r>
    </w:p>
    <w:p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</w:t>
      </w:r>
      <w:r w:rsidR="004F60AD">
        <w:rPr>
          <w:sz w:val="24"/>
          <w:szCs w:val="24"/>
          <w:lang w:val="ru-RU"/>
        </w:rPr>
        <w:t xml:space="preserve">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определяется ежегодно при формировании бюджета </w:t>
      </w:r>
      <w:r w:rsidR="004F60AD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и утверждается решением Совета </w:t>
      </w:r>
      <w:r w:rsidR="004F60AD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о бюджете </w:t>
      </w:r>
      <w:r w:rsidR="004F60AD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:rsidR="001E4A18" w:rsidRPr="00DA6651" w:rsidRDefault="001E4A18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rFonts w:eastAsia="Calibri"/>
          <w:sz w:val="24"/>
          <w:szCs w:val="24"/>
          <w:lang w:val="ru-RU"/>
        </w:rPr>
        <w:t xml:space="preserve">для </w:t>
      </w:r>
      <w:r w:rsidRPr="00DA6651">
        <w:rPr>
          <w:rFonts w:eastAsia="Calibri"/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1E4A18" w:rsidSect="001E4A18">
          <w:pgSz w:w="11910" w:h="16840"/>
          <w:pgMar w:top="1134" w:right="1137" w:bottom="1134" w:left="1134" w:header="720" w:footer="720" w:gutter="0"/>
          <w:cols w:space="720"/>
        </w:sectPr>
      </w:pPr>
    </w:p>
    <w:p w:rsidR="000A2C0D" w:rsidRDefault="000A2C0D" w:rsidP="000A2C0D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0A2C0D" w:rsidRDefault="000A2C0D" w:rsidP="000A2C0D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0A2C0D" w:rsidRPr="002F261A" w:rsidRDefault="000A2C0D" w:rsidP="000A2C0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0A2C0D" w:rsidRDefault="000A2C0D" w:rsidP="000A2C0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:rsidR="000A2C0D" w:rsidRDefault="000A2C0D" w:rsidP="000A2C0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"/>
        <w:gridCol w:w="3960"/>
        <w:gridCol w:w="2409"/>
        <w:gridCol w:w="1418"/>
        <w:gridCol w:w="1417"/>
        <w:gridCol w:w="5103"/>
      </w:tblGrid>
      <w:tr w:rsidR="000A2C0D" w:rsidRPr="00D95FEC" w:rsidTr="00F40D61">
        <w:tc>
          <w:tcPr>
            <w:tcW w:w="543" w:type="dxa"/>
            <w:vMerge w:val="restart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0A2C0D" w:rsidRPr="00E857A7" w:rsidTr="00F40D61">
        <w:tc>
          <w:tcPr>
            <w:tcW w:w="543" w:type="dxa"/>
            <w:vMerge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0A2C0D" w:rsidRPr="00E857A7" w:rsidTr="00F40D61">
        <w:tc>
          <w:tcPr>
            <w:tcW w:w="543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0A2C0D" w:rsidRPr="00E857A7" w:rsidTr="00F40D61">
        <w:tc>
          <w:tcPr>
            <w:tcW w:w="543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0A2C0D" w:rsidRPr="00D95FEC" w:rsidTr="00F40D61">
        <w:tc>
          <w:tcPr>
            <w:tcW w:w="543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Шилыковского сельского поселения</w:t>
            </w:r>
          </w:p>
        </w:tc>
      </w:tr>
      <w:tr w:rsidR="000A2C0D" w:rsidRPr="00D95FEC" w:rsidTr="00F40D61">
        <w:tc>
          <w:tcPr>
            <w:tcW w:w="543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Шилыковского сельского поселения</w:t>
            </w:r>
          </w:p>
        </w:tc>
      </w:tr>
      <w:tr w:rsidR="000A2C0D" w:rsidRPr="00D95FEC" w:rsidTr="00F40D61">
        <w:tc>
          <w:tcPr>
            <w:tcW w:w="543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Шилыковского сельского поселения</w:t>
            </w:r>
          </w:p>
        </w:tc>
      </w:tr>
      <w:tr w:rsidR="000A2C0D" w:rsidRPr="00E857A7" w:rsidTr="00F40D61">
        <w:tc>
          <w:tcPr>
            <w:tcW w:w="543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Шилыковского </w:t>
            </w: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2409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0A2C0D" w:rsidRPr="00D95FEC" w:rsidTr="00F40D61">
        <w:trPr>
          <w:trHeight w:val="416"/>
        </w:trPr>
        <w:tc>
          <w:tcPr>
            <w:tcW w:w="543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</w:t>
            </w:r>
            <w:r>
              <w:rPr>
                <w:b w:val="0"/>
                <w:sz w:val="22"/>
                <w:szCs w:val="22"/>
                <w:lang w:val="ru-RU"/>
              </w:rPr>
              <w:t xml:space="preserve">ойных и больных </w:t>
            </w:r>
            <w:r w:rsidRPr="000A5F70">
              <w:rPr>
                <w:b w:val="0"/>
                <w:sz w:val="22"/>
                <w:szCs w:val="22"/>
                <w:lang w:val="ru-RU"/>
              </w:rPr>
              <w:t>деревьев, уборка мусора</w:t>
            </w:r>
          </w:p>
        </w:tc>
        <w:tc>
          <w:tcPr>
            <w:tcW w:w="2409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0A5F70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Шилыковского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0A2C0D" w:rsidRPr="00D95FEC" w:rsidTr="00F40D61">
        <w:tc>
          <w:tcPr>
            <w:tcW w:w="543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960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2409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</w:t>
            </w: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0A2C0D" w:rsidRPr="00D95FEC" w:rsidTr="00F40D61">
        <w:tc>
          <w:tcPr>
            <w:tcW w:w="543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960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</w:p>
        </w:tc>
        <w:tc>
          <w:tcPr>
            <w:tcW w:w="2409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0A2C0D" w:rsidRPr="000455BD" w:rsidTr="00F40D61">
        <w:tc>
          <w:tcPr>
            <w:tcW w:w="543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 xml:space="preserve">Организация благоустройства территории в рамках поддержки местных инициатив </w:t>
            </w:r>
          </w:p>
        </w:tc>
        <w:tc>
          <w:tcPr>
            <w:tcW w:w="2409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</w:t>
            </w: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r w:rsidRPr="007819F5">
              <w:rPr>
                <w:b w:val="0"/>
                <w:sz w:val="24"/>
                <w:szCs w:val="24"/>
                <w:lang w:val="ru-RU"/>
              </w:rPr>
              <w:t>ТОС «Лидер»,  ТОС «Наш двор»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0A2C0D" w:rsidRPr="00D95FEC" w:rsidTr="00F40D61">
        <w:tc>
          <w:tcPr>
            <w:tcW w:w="543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960" w:type="dxa"/>
            <w:shd w:val="clear" w:color="auto" w:fill="auto"/>
          </w:tcPr>
          <w:p w:rsidR="000A2C0D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A2C0D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>Реализация проекта</w:t>
            </w:r>
            <w:r>
              <w:rPr>
                <w:b w:val="0"/>
                <w:sz w:val="22"/>
                <w:szCs w:val="22"/>
                <w:lang w:val="ru-RU"/>
              </w:rPr>
              <w:t xml:space="preserve"> развития территории основанного на</w:t>
            </w:r>
            <w:r w:rsidRPr="00626074">
              <w:rPr>
                <w:b w:val="0"/>
                <w:sz w:val="22"/>
                <w:szCs w:val="22"/>
                <w:lang w:val="ru-RU"/>
              </w:rPr>
              <w:t xml:space="preserve"> местных инициатив</w:t>
            </w:r>
            <w:r>
              <w:rPr>
                <w:b w:val="0"/>
                <w:sz w:val="22"/>
                <w:szCs w:val="22"/>
                <w:lang w:val="ru-RU"/>
              </w:rPr>
              <w:t>ах</w:t>
            </w:r>
            <w:r w:rsidRPr="00626074">
              <w:rPr>
                <w:b w:val="0"/>
                <w:sz w:val="22"/>
                <w:szCs w:val="22"/>
                <w:lang w:val="ru-RU"/>
              </w:rPr>
              <w:t xml:space="preserve"> граждан ТОС «Лидер»</w:t>
            </w:r>
          </w:p>
          <w:p w:rsidR="000A2C0D" w:rsidRPr="00626074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(Благоустройство игровой площадки у дома №17 с.Шилыково)</w:t>
            </w:r>
          </w:p>
        </w:tc>
        <w:tc>
          <w:tcPr>
            <w:tcW w:w="2409" w:type="dxa"/>
            <w:shd w:val="clear" w:color="auto" w:fill="auto"/>
          </w:tcPr>
          <w:p w:rsidR="000A2C0D" w:rsidRDefault="000A2C0D" w:rsidP="00F40D61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:rsidR="000A2C0D" w:rsidRPr="007876FE" w:rsidRDefault="000A2C0D" w:rsidP="00F40D61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безопасной и комфортной среды, направленной на развитие детей</w:t>
            </w:r>
          </w:p>
        </w:tc>
      </w:tr>
      <w:tr w:rsidR="000A2C0D" w:rsidRPr="00D95FEC" w:rsidTr="00F40D61">
        <w:tc>
          <w:tcPr>
            <w:tcW w:w="543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3.2</w:t>
            </w:r>
          </w:p>
        </w:tc>
        <w:tc>
          <w:tcPr>
            <w:tcW w:w="3960" w:type="dxa"/>
            <w:shd w:val="clear" w:color="auto" w:fill="auto"/>
          </w:tcPr>
          <w:p w:rsidR="000A2C0D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A2C0D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>Реализация проекта</w:t>
            </w:r>
            <w:r>
              <w:rPr>
                <w:b w:val="0"/>
                <w:sz w:val="22"/>
                <w:szCs w:val="22"/>
                <w:lang w:val="ru-RU"/>
              </w:rPr>
              <w:t xml:space="preserve"> развития территории основанного на</w:t>
            </w:r>
            <w:r w:rsidRPr="00626074">
              <w:rPr>
                <w:b w:val="0"/>
                <w:sz w:val="22"/>
                <w:szCs w:val="22"/>
                <w:lang w:val="ru-RU"/>
              </w:rPr>
              <w:t xml:space="preserve"> местных инициатив</w:t>
            </w:r>
            <w:r>
              <w:rPr>
                <w:b w:val="0"/>
                <w:sz w:val="22"/>
                <w:szCs w:val="22"/>
                <w:lang w:val="ru-RU"/>
              </w:rPr>
              <w:t>ах</w:t>
            </w:r>
            <w:r w:rsidRPr="00626074">
              <w:rPr>
                <w:b w:val="0"/>
                <w:sz w:val="22"/>
                <w:szCs w:val="22"/>
                <w:lang w:val="ru-RU"/>
              </w:rPr>
              <w:t xml:space="preserve"> граждан ТОС «</w:t>
            </w:r>
            <w:r>
              <w:rPr>
                <w:b w:val="0"/>
                <w:sz w:val="22"/>
                <w:szCs w:val="22"/>
                <w:lang w:val="ru-RU"/>
              </w:rPr>
              <w:t>Наш двор</w:t>
            </w:r>
            <w:r w:rsidRPr="00626074">
              <w:rPr>
                <w:b w:val="0"/>
                <w:sz w:val="22"/>
                <w:szCs w:val="22"/>
                <w:lang w:val="ru-RU"/>
              </w:rPr>
              <w:t>»</w:t>
            </w:r>
          </w:p>
          <w:p w:rsidR="000A2C0D" w:rsidRPr="00A44E44" w:rsidRDefault="000A2C0D" w:rsidP="00F40D61">
            <w:pPr>
              <w:pStyle w:val="a6"/>
              <w:rPr>
                <w:sz w:val="22"/>
                <w:u w:val="single"/>
                <w:lang w:val="ru-RU"/>
              </w:rPr>
            </w:pPr>
            <w:r w:rsidRPr="00A44E44">
              <w:rPr>
                <w:sz w:val="22"/>
                <w:lang w:val="ru-RU"/>
              </w:rPr>
              <w:t>(</w:t>
            </w:r>
            <w:r>
              <w:rPr>
                <w:szCs w:val="24"/>
                <w:lang w:val="ru-RU"/>
              </w:rPr>
              <w:t>Устройство основания хоккейной площадки в с.Чернцы</w:t>
            </w:r>
            <w:r w:rsidRPr="00A44E44">
              <w:rPr>
                <w:szCs w:val="24"/>
                <w:lang w:val="ru-RU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0A2C0D" w:rsidRDefault="000A2C0D" w:rsidP="00F40D61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:rsidR="000A2C0D" w:rsidRPr="00626074" w:rsidRDefault="000A2C0D" w:rsidP="00F40D61">
            <w:pPr>
              <w:rPr>
                <w:lang w:val="ru-RU"/>
              </w:rPr>
            </w:pPr>
            <w:r>
              <w:rPr>
                <w:lang w:val="ru-RU"/>
              </w:rPr>
              <w:t>ТОС «Наш двор»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C0D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2C0D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безопасной и комфортной среды, направленной на физическое развитие жителей</w:t>
            </w:r>
          </w:p>
        </w:tc>
      </w:tr>
    </w:tbl>
    <w:p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0A2C0D" w:rsidRDefault="000A2C0D" w:rsidP="000A2C0D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0A2C0D" w:rsidRDefault="000A2C0D" w:rsidP="000A2C0D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0A2C0D" w:rsidRDefault="000A2C0D" w:rsidP="000A2C0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0A2C0D" w:rsidRDefault="000A2C0D" w:rsidP="000A2C0D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:rsidR="000A2C0D" w:rsidRPr="007E6651" w:rsidRDefault="000A2C0D" w:rsidP="000A2C0D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715"/>
        <w:gridCol w:w="1134"/>
        <w:gridCol w:w="2097"/>
        <w:gridCol w:w="1134"/>
        <w:gridCol w:w="1134"/>
        <w:gridCol w:w="1134"/>
        <w:gridCol w:w="3686"/>
      </w:tblGrid>
      <w:tr w:rsidR="000A2C0D" w:rsidRPr="00D95FEC" w:rsidTr="00F40D61">
        <w:tc>
          <w:tcPr>
            <w:tcW w:w="675" w:type="dxa"/>
            <w:vMerge w:val="restart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715" w:type="dxa"/>
            <w:vMerge w:val="restart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0A2C0D" w:rsidRPr="006C4CCA" w:rsidTr="00F40D61">
        <w:tc>
          <w:tcPr>
            <w:tcW w:w="675" w:type="dxa"/>
            <w:vMerge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0A2C0D" w:rsidRPr="006C4CCA" w:rsidTr="00F40D61">
        <w:tc>
          <w:tcPr>
            <w:tcW w:w="675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0A2C0D" w:rsidRPr="006C4CCA" w:rsidTr="00F40D61">
        <w:tc>
          <w:tcPr>
            <w:tcW w:w="675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134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0A2C0D" w:rsidRPr="00D95FEC" w:rsidTr="00F40D61">
        <w:tc>
          <w:tcPr>
            <w:tcW w:w="675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715" w:type="dxa"/>
            <w:shd w:val="clear" w:color="auto" w:fill="auto"/>
          </w:tcPr>
          <w:p w:rsidR="000A2C0D" w:rsidRPr="000A5F70" w:rsidRDefault="000A2C0D" w:rsidP="00F40D61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Шилыковского сельского поселения</w:t>
            </w:r>
          </w:p>
        </w:tc>
      </w:tr>
      <w:tr w:rsidR="000A2C0D" w:rsidRPr="00D95FEC" w:rsidTr="00F40D61">
        <w:tc>
          <w:tcPr>
            <w:tcW w:w="675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715" w:type="dxa"/>
            <w:shd w:val="clear" w:color="auto" w:fill="auto"/>
          </w:tcPr>
          <w:p w:rsidR="000A2C0D" w:rsidRPr="000A5F70" w:rsidRDefault="000A2C0D" w:rsidP="00F40D61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Шилыковского сельского поселения</w:t>
            </w:r>
          </w:p>
        </w:tc>
      </w:tr>
      <w:tr w:rsidR="000A2C0D" w:rsidRPr="00D95FEC" w:rsidTr="00F40D61">
        <w:tc>
          <w:tcPr>
            <w:tcW w:w="675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715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Шилыковского сельского поселения</w:t>
            </w:r>
          </w:p>
        </w:tc>
      </w:tr>
      <w:tr w:rsidR="000A2C0D" w:rsidRPr="006C4CCA" w:rsidTr="00F40D61">
        <w:tc>
          <w:tcPr>
            <w:tcW w:w="675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Благоустройство населённых пунктов  Шилыковского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0A2C0D" w:rsidRPr="00D95FEC" w:rsidTr="00F40D61">
        <w:tc>
          <w:tcPr>
            <w:tcW w:w="675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715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Поддержание в надлежащем состоянии территории  </w:t>
            </w: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</w:pPr>
            <w:r w:rsidRPr="000A5F70">
              <w:rPr>
                <w:lang w:val="ru-RU"/>
              </w:rPr>
              <w:lastRenderedPageBreak/>
              <w:t>Да/Нет</w:t>
            </w:r>
          </w:p>
        </w:tc>
        <w:tc>
          <w:tcPr>
            <w:tcW w:w="2097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Шилыковского </w:t>
            </w: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</w:pPr>
            <w:r w:rsidRPr="000A5F70">
              <w:rPr>
                <w:lang w:val="ru-RU"/>
              </w:rPr>
              <w:lastRenderedPageBreak/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Повышение уровня внешнего благоустройства и санитарного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lastRenderedPageBreak/>
              <w:t xml:space="preserve">содержания территории 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 Шилыковского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</w:tc>
      </w:tr>
      <w:tr w:rsidR="000A2C0D" w:rsidRPr="00D95FEC" w:rsidTr="00F40D61">
        <w:tc>
          <w:tcPr>
            <w:tcW w:w="675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715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0A2C0D" w:rsidRPr="00D95FEC" w:rsidTr="00F40D61">
        <w:tc>
          <w:tcPr>
            <w:tcW w:w="675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715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Pr="000A5F70" w:rsidRDefault="000A2C0D" w:rsidP="00F40D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У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лучшение уровня санитарного и эстетического состояния территории поселения </w:t>
            </w:r>
          </w:p>
        </w:tc>
      </w:tr>
      <w:tr w:rsidR="000A2C0D" w:rsidRPr="00D95FEC" w:rsidTr="00F40D61">
        <w:tc>
          <w:tcPr>
            <w:tcW w:w="675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 xml:space="preserve">Организация благоустройства территории в рамках поддержки местных инициатив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Default="000A2C0D" w:rsidP="00F40D61">
            <w:pPr>
              <w:jc w:val="center"/>
              <w:rPr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:rsidR="000A2C0D" w:rsidRDefault="000A2C0D" w:rsidP="00F40D61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:rsidR="000A2C0D" w:rsidRPr="001C4767" w:rsidRDefault="000A2C0D" w:rsidP="00F40D61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C4767">
              <w:rPr>
                <w:b w:val="0"/>
                <w:sz w:val="24"/>
                <w:szCs w:val="24"/>
                <w:lang w:val="ru-RU"/>
              </w:rPr>
              <w:t>ТОС «Лидер»; ТОС «Наш двор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Default="000A2C0D" w:rsidP="00F40D6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2C0D" w:rsidRDefault="000A2C0D" w:rsidP="00F40D6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2C0D" w:rsidRDefault="000A2C0D" w:rsidP="00F40D61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0A2C0D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0A2C0D" w:rsidRPr="00D95FEC" w:rsidTr="00F40D61">
        <w:tc>
          <w:tcPr>
            <w:tcW w:w="675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715" w:type="dxa"/>
            <w:shd w:val="clear" w:color="auto" w:fill="auto"/>
          </w:tcPr>
          <w:p w:rsidR="000A2C0D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A2C0D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>Реализация проекта</w:t>
            </w:r>
            <w:r>
              <w:rPr>
                <w:b w:val="0"/>
                <w:sz w:val="22"/>
                <w:szCs w:val="22"/>
                <w:lang w:val="ru-RU"/>
              </w:rPr>
              <w:t xml:space="preserve"> развития территории основанного на</w:t>
            </w:r>
            <w:r w:rsidRPr="00626074">
              <w:rPr>
                <w:b w:val="0"/>
                <w:sz w:val="22"/>
                <w:szCs w:val="22"/>
                <w:lang w:val="ru-RU"/>
              </w:rPr>
              <w:t xml:space="preserve"> местных инициатив</w:t>
            </w:r>
            <w:r>
              <w:rPr>
                <w:b w:val="0"/>
                <w:sz w:val="22"/>
                <w:szCs w:val="22"/>
                <w:lang w:val="ru-RU"/>
              </w:rPr>
              <w:t>ах</w:t>
            </w:r>
            <w:r w:rsidRPr="00626074">
              <w:rPr>
                <w:b w:val="0"/>
                <w:sz w:val="22"/>
                <w:szCs w:val="22"/>
                <w:lang w:val="ru-RU"/>
              </w:rPr>
              <w:t xml:space="preserve"> граждан ТОС «Лидер»</w:t>
            </w:r>
          </w:p>
          <w:p w:rsidR="000A2C0D" w:rsidRPr="00626074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(Благоустройство игровой площадки у дома №17 с.Шилыково)</w:t>
            </w:r>
          </w:p>
        </w:tc>
        <w:tc>
          <w:tcPr>
            <w:tcW w:w="1134" w:type="dxa"/>
            <w:shd w:val="clear" w:color="auto" w:fill="auto"/>
          </w:tcPr>
          <w:p w:rsidR="000A2C0D" w:rsidRDefault="000A2C0D" w:rsidP="00F40D61">
            <w:pPr>
              <w:jc w:val="center"/>
              <w:rPr>
                <w:lang w:val="ru-RU"/>
              </w:rPr>
            </w:pPr>
          </w:p>
          <w:p w:rsidR="000A2C0D" w:rsidRDefault="000A2C0D" w:rsidP="00F40D61">
            <w:pPr>
              <w:jc w:val="center"/>
              <w:rPr>
                <w:lang w:val="ru-RU"/>
              </w:rPr>
            </w:pPr>
          </w:p>
          <w:p w:rsidR="000A2C0D" w:rsidRDefault="000A2C0D" w:rsidP="00F40D61">
            <w:pPr>
              <w:jc w:val="center"/>
            </w:pPr>
            <w:r w:rsidRPr="005E575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:rsidR="000A2C0D" w:rsidRDefault="000A2C0D" w:rsidP="00F40D61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1C4767">
              <w:rPr>
                <w:b w:val="0"/>
                <w:sz w:val="24"/>
                <w:szCs w:val="24"/>
                <w:lang w:val="ru-RU"/>
              </w:rPr>
              <w:t>ТОС «Лидер»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Default="000A2C0D" w:rsidP="00F40D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Default="000A2C0D" w:rsidP="00F40D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Default="000A2C0D" w:rsidP="00F40D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безопасной и комфортной среды, направленной на развитие детей</w:t>
            </w:r>
          </w:p>
        </w:tc>
      </w:tr>
      <w:tr w:rsidR="000A2C0D" w:rsidRPr="00D95FEC" w:rsidTr="00F40D61">
        <w:tc>
          <w:tcPr>
            <w:tcW w:w="675" w:type="dxa"/>
            <w:shd w:val="clear" w:color="auto" w:fill="auto"/>
            <w:vAlign w:val="center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3.2</w:t>
            </w:r>
          </w:p>
        </w:tc>
        <w:tc>
          <w:tcPr>
            <w:tcW w:w="3715" w:type="dxa"/>
            <w:shd w:val="clear" w:color="auto" w:fill="auto"/>
          </w:tcPr>
          <w:p w:rsidR="000A2C0D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A2C0D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>Реализация проекта</w:t>
            </w:r>
            <w:r>
              <w:rPr>
                <w:b w:val="0"/>
                <w:sz w:val="22"/>
                <w:szCs w:val="22"/>
                <w:lang w:val="ru-RU"/>
              </w:rPr>
              <w:t xml:space="preserve"> развития территории основанного на</w:t>
            </w:r>
            <w:r w:rsidRPr="00626074">
              <w:rPr>
                <w:b w:val="0"/>
                <w:sz w:val="22"/>
                <w:szCs w:val="22"/>
                <w:lang w:val="ru-RU"/>
              </w:rPr>
              <w:t xml:space="preserve"> местных инициатив</w:t>
            </w:r>
            <w:r>
              <w:rPr>
                <w:b w:val="0"/>
                <w:sz w:val="22"/>
                <w:szCs w:val="22"/>
                <w:lang w:val="ru-RU"/>
              </w:rPr>
              <w:t>ах</w:t>
            </w:r>
            <w:r w:rsidRPr="00626074">
              <w:rPr>
                <w:b w:val="0"/>
                <w:sz w:val="22"/>
                <w:szCs w:val="22"/>
                <w:lang w:val="ru-RU"/>
              </w:rPr>
              <w:t xml:space="preserve"> граждан ТОС «</w:t>
            </w:r>
            <w:r>
              <w:rPr>
                <w:b w:val="0"/>
                <w:sz w:val="22"/>
                <w:szCs w:val="22"/>
                <w:lang w:val="ru-RU"/>
              </w:rPr>
              <w:t>Наш двор</w:t>
            </w:r>
            <w:r w:rsidRPr="00626074">
              <w:rPr>
                <w:b w:val="0"/>
                <w:sz w:val="22"/>
                <w:szCs w:val="22"/>
                <w:lang w:val="ru-RU"/>
              </w:rPr>
              <w:t>»</w:t>
            </w:r>
          </w:p>
          <w:p w:rsidR="000A2C0D" w:rsidRPr="00A44E44" w:rsidRDefault="000A2C0D" w:rsidP="00F40D61">
            <w:pPr>
              <w:pStyle w:val="a6"/>
              <w:rPr>
                <w:sz w:val="22"/>
                <w:u w:val="single"/>
                <w:lang w:val="ru-RU"/>
              </w:rPr>
            </w:pPr>
            <w:r w:rsidRPr="00A44E44">
              <w:rPr>
                <w:sz w:val="22"/>
                <w:lang w:val="ru-RU"/>
              </w:rPr>
              <w:t>(</w:t>
            </w:r>
            <w:r>
              <w:rPr>
                <w:szCs w:val="24"/>
                <w:lang w:val="ru-RU"/>
              </w:rPr>
              <w:t>Устройство основания хоккейной площадки в с.Чернцы</w:t>
            </w:r>
            <w:r w:rsidRPr="00A44E44">
              <w:rPr>
                <w:szCs w:val="24"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A2C0D" w:rsidRDefault="000A2C0D" w:rsidP="00F40D61">
            <w:pPr>
              <w:jc w:val="center"/>
              <w:rPr>
                <w:lang w:val="ru-RU"/>
              </w:rPr>
            </w:pPr>
          </w:p>
          <w:p w:rsidR="000A2C0D" w:rsidRDefault="000A2C0D" w:rsidP="00F40D61">
            <w:pPr>
              <w:jc w:val="center"/>
              <w:rPr>
                <w:lang w:val="ru-RU"/>
              </w:rPr>
            </w:pPr>
          </w:p>
          <w:p w:rsidR="000A2C0D" w:rsidRDefault="000A2C0D" w:rsidP="00F40D61">
            <w:pPr>
              <w:jc w:val="center"/>
            </w:pPr>
            <w:r w:rsidRPr="005E575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:rsidR="000A2C0D" w:rsidRDefault="000A2C0D" w:rsidP="00F40D61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1C4767">
              <w:rPr>
                <w:b w:val="0"/>
                <w:sz w:val="24"/>
                <w:szCs w:val="24"/>
                <w:lang w:val="ru-RU"/>
              </w:rPr>
              <w:t>ТОС «Наш двор</w:t>
            </w:r>
            <w:r>
              <w:rPr>
                <w:b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Default="000A2C0D" w:rsidP="00F40D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Default="000A2C0D" w:rsidP="00F40D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C0D" w:rsidRDefault="000A2C0D" w:rsidP="00F40D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:rsidR="000A2C0D" w:rsidRPr="000A5F70" w:rsidRDefault="000A2C0D" w:rsidP="00F40D6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безопасной и комфортной среды, направленной на физическое развитие жителей</w:t>
            </w:r>
          </w:p>
        </w:tc>
      </w:tr>
    </w:tbl>
    <w:p w:rsidR="007C09E4" w:rsidRDefault="007C09E4" w:rsidP="00100F2B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043F2" w:rsidRDefault="008043F2" w:rsidP="008043F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8043F2" w:rsidRDefault="008043F2" w:rsidP="008043F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8043F2" w:rsidRDefault="008043F2" w:rsidP="008043F2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8043F2" w:rsidRDefault="008043F2" w:rsidP="008043F2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8043F2" w:rsidRDefault="008043F2" w:rsidP="008043F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 xml:space="preserve">«Благоустройство территории» </w:t>
      </w:r>
    </w:p>
    <w:p w:rsidR="008043F2" w:rsidRPr="004F5CDF" w:rsidRDefault="008043F2" w:rsidP="008043F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261"/>
        <w:gridCol w:w="2126"/>
        <w:gridCol w:w="992"/>
        <w:gridCol w:w="992"/>
        <w:gridCol w:w="1560"/>
        <w:gridCol w:w="708"/>
        <w:gridCol w:w="1560"/>
        <w:gridCol w:w="1275"/>
        <w:gridCol w:w="29"/>
        <w:gridCol w:w="1559"/>
      </w:tblGrid>
      <w:tr w:rsidR="008043F2" w:rsidRPr="008F3251" w:rsidTr="00642FF9">
        <w:tc>
          <w:tcPr>
            <w:tcW w:w="675" w:type="dxa"/>
            <w:vMerge w:val="restart"/>
            <w:shd w:val="clear" w:color="auto" w:fill="auto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44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Расходы, руб</w:t>
            </w:r>
          </w:p>
        </w:tc>
      </w:tr>
      <w:tr w:rsidR="008043F2" w:rsidRPr="007E6651" w:rsidTr="00642FF9">
        <w:tc>
          <w:tcPr>
            <w:tcW w:w="675" w:type="dxa"/>
            <w:vMerge/>
            <w:shd w:val="clear" w:color="auto" w:fill="auto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8043F2" w:rsidRPr="007E6651" w:rsidTr="00642FF9">
        <w:tc>
          <w:tcPr>
            <w:tcW w:w="675" w:type="dxa"/>
            <w:shd w:val="clear" w:color="auto" w:fill="auto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8043F2" w:rsidRPr="00B41C0D" w:rsidTr="00642FF9">
        <w:tc>
          <w:tcPr>
            <w:tcW w:w="675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8043F2" w:rsidRPr="00FC2F0D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126" w:type="dxa"/>
            <w:shd w:val="clear" w:color="auto" w:fill="auto"/>
          </w:tcPr>
          <w:p w:rsidR="008043F2" w:rsidRPr="00FC2F0D" w:rsidRDefault="008043F2" w:rsidP="00642FF9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400 000,0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</w:p>
          <w:p w:rsidR="008043F2" w:rsidRDefault="008043F2" w:rsidP="00642FF9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400 000,0</w:t>
            </w:r>
          </w:p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400 000,0</w:t>
            </w:r>
          </w:p>
        </w:tc>
      </w:tr>
      <w:tr w:rsidR="008043F2" w:rsidRPr="008F3251" w:rsidTr="00642FF9">
        <w:tc>
          <w:tcPr>
            <w:tcW w:w="675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043F2" w:rsidRPr="00FC2F0D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126" w:type="dxa"/>
            <w:shd w:val="clear" w:color="auto" w:fill="auto"/>
          </w:tcPr>
          <w:p w:rsidR="008043F2" w:rsidRPr="00FC2F0D" w:rsidRDefault="008043F2" w:rsidP="00642FF9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350 000,0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350 000,0</w:t>
            </w:r>
          </w:p>
        </w:tc>
      </w:tr>
      <w:tr w:rsidR="008043F2" w:rsidRPr="008F3251" w:rsidTr="00642FF9">
        <w:tc>
          <w:tcPr>
            <w:tcW w:w="675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043F2" w:rsidRPr="00FC2F0D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126" w:type="dxa"/>
            <w:shd w:val="clear" w:color="auto" w:fill="auto"/>
          </w:tcPr>
          <w:p w:rsidR="008043F2" w:rsidRPr="00FC2F0D" w:rsidRDefault="008043F2" w:rsidP="00642FF9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20 000,00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</w:tr>
      <w:tr w:rsidR="008043F2" w:rsidRPr="008F3251" w:rsidTr="00642FF9">
        <w:tc>
          <w:tcPr>
            <w:tcW w:w="675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043F2" w:rsidRPr="00FC2F0D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126" w:type="dxa"/>
            <w:shd w:val="clear" w:color="auto" w:fill="auto"/>
          </w:tcPr>
          <w:p w:rsidR="008043F2" w:rsidRPr="00FC2F0D" w:rsidRDefault="008043F2" w:rsidP="00642FF9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30 000,0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30 000,0</w:t>
            </w:r>
          </w:p>
        </w:tc>
      </w:tr>
      <w:tr w:rsidR="008043F2" w:rsidRPr="00B41C0D" w:rsidTr="00642FF9">
        <w:tc>
          <w:tcPr>
            <w:tcW w:w="675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8043F2" w:rsidRPr="00FC2F0D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Благоустройство населённых пунктов Шилыковского сельского поселения</w:t>
            </w:r>
          </w:p>
        </w:tc>
        <w:tc>
          <w:tcPr>
            <w:tcW w:w="2126" w:type="dxa"/>
            <w:shd w:val="clear" w:color="auto" w:fill="auto"/>
          </w:tcPr>
          <w:p w:rsidR="008043F2" w:rsidRPr="00FC2F0D" w:rsidRDefault="008043F2" w:rsidP="00642FF9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421 571,72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295 300,0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293 600</w:t>
            </w:r>
            <w:r w:rsidRPr="00FC2F0D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8043F2" w:rsidRPr="008F3251" w:rsidTr="00642FF9">
        <w:tc>
          <w:tcPr>
            <w:tcW w:w="675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261" w:type="dxa"/>
            <w:shd w:val="clear" w:color="auto" w:fill="auto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043F2" w:rsidRPr="00FC2F0D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Текущее содержание территории общего </w:t>
            </w:r>
            <w:r>
              <w:rPr>
                <w:b w:val="0"/>
                <w:sz w:val="22"/>
                <w:szCs w:val="22"/>
                <w:lang w:val="ru-RU"/>
              </w:rPr>
              <w:lastRenderedPageBreak/>
              <w:t>пользования, с</w:t>
            </w:r>
            <w:r w:rsidRPr="00507B35">
              <w:rPr>
                <w:b w:val="0"/>
                <w:sz w:val="22"/>
                <w:szCs w:val="22"/>
                <w:lang w:val="ru-RU"/>
              </w:rPr>
              <w:t>одержание зеленых насаждений мест общего пользования (опилов</w:t>
            </w:r>
            <w:r>
              <w:rPr>
                <w:b w:val="0"/>
                <w:sz w:val="22"/>
                <w:szCs w:val="22"/>
                <w:lang w:val="ru-RU"/>
              </w:rPr>
              <w:t>ка сухих веток, скашивание травы</w:t>
            </w:r>
            <w:r w:rsidRPr="00507B35">
              <w:rPr>
                <w:b w:val="0"/>
                <w:sz w:val="22"/>
                <w:szCs w:val="22"/>
                <w:lang w:val="ru-RU"/>
              </w:rPr>
              <w:t>)</w:t>
            </w:r>
            <w:r>
              <w:rPr>
                <w:b w:val="0"/>
                <w:sz w:val="22"/>
                <w:szCs w:val="22"/>
                <w:lang w:val="ru-RU"/>
              </w:rPr>
              <w:t>, с</w:t>
            </w:r>
            <w:r w:rsidRPr="00507B35">
              <w:rPr>
                <w:b w:val="0"/>
                <w:sz w:val="22"/>
                <w:szCs w:val="22"/>
                <w:lang w:val="ru-RU"/>
              </w:rPr>
              <w:t>пиливание сухостойных и больных  деревьев</w:t>
            </w:r>
            <w:r>
              <w:rPr>
                <w:b w:val="0"/>
                <w:sz w:val="22"/>
                <w:szCs w:val="22"/>
                <w:lang w:val="ru-RU"/>
              </w:rPr>
              <w:t>, уборка мусора</w:t>
            </w:r>
          </w:p>
        </w:tc>
        <w:tc>
          <w:tcPr>
            <w:tcW w:w="2126" w:type="dxa"/>
            <w:shd w:val="clear" w:color="auto" w:fill="auto"/>
          </w:tcPr>
          <w:p w:rsidR="008043F2" w:rsidRPr="00FC2F0D" w:rsidRDefault="008043F2" w:rsidP="00642FF9">
            <w:r w:rsidRPr="00FC2F0D">
              <w:rPr>
                <w:lang w:val="ru-RU"/>
              </w:rPr>
              <w:lastRenderedPageBreak/>
              <w:t xml:space="preserve">Администрация Шилыковского сельского </w:t>
            </w:r>
            <w:r w:rsidRPr="00FC2F0D">
              <w:rPr>
                <w:lang w:val="ru-RU"/>
              </w:rPr>
              <w:lastRenderedPageBreak/>
              <w:t>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3F2" w:rsidRPr="007902D8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lastRenderedPageBreak/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3F2" w:rsidRPr="007902D8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3F2" w:rsidRPr="007902D8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0220226050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43F2" w:rsidRPr="007902D8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3F2" w:rsidRPr="007902D8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401 571,72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043F2" w:rsidRPr="007902D8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275 300</w:t>
            </w:r>
            <w:r w:rsidRPr="007902D8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3F2" w:rsidRPr="007902D8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273 600</w:t>
            </w:r>
            <w:r w:rsidRPr="007902D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8043F2" w:rsidRPr="00F71473" w:rsidTr="00642FF9">
        <w:tc>
          <w:tcPr>
            <w:tcW w:w="675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261" w:type="dxa"/>
            <w:shd w:val="clear" w:color="auto" w:fill="auto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043F2" w:rsidRPr="00FC2F0D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2126" w:type="dxa"/>
            <w:shd w:val="clear" w:color="auto" w:fill="auto"/>
          </w:tcPr>
          <w:p w:rsidR="008043F2" w:rsidRPr="00FC2F0D" w:rsidRDefault="008043F2" w:rsidP="00642FF9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10 000</w:t>
            </w:r>
            <w:r w:rsidRPr="00FC2F0D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Pr="00FC2F0D">
              <w:rPr>
                <w:b w:val="0"/>
                <w:sz w:val="24"/>
                <w:szCs w:val="24"/>
                <w:lang w:val="ru-RU"/>
              </w:rPr>
              <w:t> 000,00</w:t>
            </w:r>
          </w:p>
        </w:tc>
      </w:tr>
      <w:tr w:rsidR="008043F2" w:rsidRPr="00430BAE" w:rsidTr="00642FF9">
        <w:tc>
          <w:tcPr>
            <w:tcW w:w="675" w:type="dxa"/>
            <w:shd w:val="clear" w:color="auto" w:fill="auto"/>
            <w:vAlign w:val="center"/>
          </w:tcPr>
          <w:p w:rsidR="008043F2" w:rsidRPr="000A5F70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261" w:type="dxa"/>
            <w:shd w:val="clear" w:color="auto" w:fill="auto"/>
          </w:tcPr>
          <w:p w:rsidR="008043F2" w:rsidRPr="000A5F70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043F2" w:rsidRPr="000A5F70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</w:p>
        </w:tc>
        <w:tc>
          <w:tcPr>
            <w:tcW w:w="2126" w:type="dxa"/>
            <w:shd w:val="clear" w:color="auto" w:fill="auto"/>
          </w:tcPr>
          <w:p w:rsidR="008043F2" w:rsidRPr="00FC2F0D" w:rsidRDefault="008043F2" w:rsidP="00642FF9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10 000,0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10 000,00</w:t>
            </w:r>
          </w:p>
        </w:tc>
      </w:tr>
      <w:tr w:rsidR="008043F2" w:rsidRPr="00771664" w:rsidTr="00642FF9">
        <w:trPr>
          <w:trHeight w:val="55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043F2" w:rsidRPr="000A5F70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043F2" w:rsidRPr="000A5F70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8043F2" w:rsidRPr="000A5F70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 xml:space="preserve">Организация благоустройства территории в рамках поддержки местных инициатив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043F2" w:rsidRDefault="008043F2" w:rsidP="00642FF9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:rsidR="008043F2" w:rsidRPr="00626074" w:rsidRDefault="008043F2" w:rsidP="00642FF9">
            <w:pPr>
              <w:rPr>
                <w:lang w:val="ru-RU"/>
              </w:rPr>
            </w:pPr>
            <w:r>
              <w:rPr>
                <w:lang w:val="ru-RU"/>
              </w:rPr>
              <w:t>ТОС «Лидер»; ТОС «Наш двор»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1 140 008,13**</w:t>
            </w:r>
          </w:p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F2" w:rsidRPr="007B4F5F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8043F2" w:rsidRPr="00771664" w:rsidTr="00642FF9">
        <w:trPr>
          <w:trHeight w:val="525"/>
        </w:trPr>
        <w:tc>
          <w:tcPr>
            <w:tcW w:w="675" w:type="dxa"/>
            <w:vMerge/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043F2" w:rsidRPr="000A5F70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043F2" w:rsidRPr="007876FE" w:rsidRDefault="008043F2" w:rsidP="00642FF9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504 654,25**</w:t>
            </w:r>
          </w:p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8043F2" w:rsidRPr="00771664" w:rsidTr="00642FF9">
        <w:trPr>
          <w:trHeight w:val="420"/>
        </w:trPr>
        <w:tc>
          <w:tcPr>
            <w:tcW w:w="675" w:type="dxa"/>
            <w:vMerge/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043F2" w:rsidRPr="000A5F70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043F2" w:rsidRPr="007876FE" w:rsidRDefault="008043F2" w:rsidP="00642FF9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49 868,48**</w:t>
            </w:r>
          </w:p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8043F2" w:rsidRPr="00771664" w:rsidTr="00642FF9">
        <w:trPr>
          <w:trHeight w:val="79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043F2" w:rsidRPr="000A5F70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043F2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043F2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>Реализация проекта</w:t>
            </w:r>
            <w:r>
              <w:rPr>
                <w:b w:val="0"/>
                <w:sz w:val="22"/>
                <w:szCs w:val="22"/>
                <w:lang w:val="ru-RU"/>
              </w:rPr>
              <w:t xml:space="preserve"> развития территории основанного на</w:t>
            </w:r>
            <w:r w:rsidRPr="00626074">
              <w:rPr>
                <w:b w:val="0"/>
                <w:sz w:val="22"/>
                <w:szCs w:val="22"/>
                <w:lang w:val="ru-RU"/>
              </w:rPr>
              <w:t xml:space="preserve"> местных инициатив</w:t>
            </w:r>
            <w:r>
              <w:rPr>
                <w:b w:val="0"/>
                <w:sz w:val="22"/>
                <w:szCs w:val="22"/>
                <w:lang w:val="ru-RU"/>
              </w:rPr>
              <w:t>ах</w:t>
            </w:r>
            <w:r w:rsidRPr="00626074">
              <w:rPr>
                <w:b w:val="0"/>
                <w:sz w:val="22"/>
                <w:szCs w:val="22"/>
                <w:lang w:val="ru-RU"/>
              </w:rPr>
              <w:t xml:space="preserve"> граждан ТОС «Лидер»</w:t>
            </w:r>
          </w:p>
          <w:p w:rsidR="008043F2" w:rsidRPr="00626074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(Благоустройство игровой площадки у дома №17 с.Шилыково)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043F2" w:rsidRDefault="008043F2" w:rsidP="00642FF9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:rsidR="008043F2" w:rsidRPr="007876FE" w:rsidRDefault="008043F2" w:rsidP="00642FF9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  <w:p w:rsidR="008043F2" w:rsidRPr="007876FE" w:rsidRDefault="008043F2" w:rsidP="00642FF9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446 433,43**</w:t>
            </w:r>
          </w:p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F2" w:rsidRPr="007B4F5F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8043F2" w:rsidRPr="00771664" w:rsidTr="00642FF9">
        <w:trPr>
          <w:trHeight w:val="810"/>
        </w:trPr>
        <w:tc>
          <w:tcPr>
            <w:tcW w:w="675" w:type="dxa"/>
            <w:vMerge/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043F2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043F2" w:rsidRPr="007876FE" w:rsidRDefault="008043F2" w:rsidP="00642FF9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130 953,81**</w:t>
            </w:r>
          </w:p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8043F2" w:rsidRPr="00771664" w:rsidTr="00642FF9">
        <w:trPr>
          <w:trHeight w:val="915"/>
        </w:trPr>
        <w:tc>
          <w:tcPr>
            <w:tcW w:w="675" w:type="dxa"/>
            <w:vMerge/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043F2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043F2" w:rsidRPr="007876FE" w:rsidRDefault="008043F2" w:rsidP="00642FF9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17 857,34**</w:t>
            </w:r>
          </w:p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</w:t>
            </w:r>
            <w:r>
              <w:rPr>
                <w:b w:val="0"/>
                <w:lang w:val="ru-RU"/>
              </w:rPr>
              <w:lastRenderedPageBreak/>
              <w:t>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8043F2" w:rsidRPr="003F4668" w:rsidTr="00642FF9">
        <w:trPr>
          <w:trHeight w:val="915"/>
        </w:trPr>
        <w:tc>
          <w:tcPr>
            <w:tcW w:w="675" w:type="dxa"/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3.1.1</w:t>
            </w:r>
          </w:p>
        </w:tc>
        <w:tc>
          <w:tcPr>
            <w:tcW w:w="3261" w:type="dxa"/>
            <w:shd w:val="clear" w:color="auto" w:fill="auto"/>
          </w:tcPr>
          <w:p w:rsidR="008043F2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Строительный контроль</w:t>
            </w:r>
          </w:p>
          <w:p w:rsidR="008043F2" w:rsidRPr="003F4668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Благоустройство игровой площадки у дома №17 с.Шилыково</w:t>
            </w:r>
          </w:p>
        </w:tc>
        <w:tc>
          <w:tcPr>
            <w:tcW w:w="2126" w:type="dxa"/>
            <w:shd w:val="clear" w:color="auto" w:fill="auto"/>
          </w:tcPr>
          <w:p w:rsidR="008043F2" w:rsidRPr="007876FE" w:rsidRDefault="008043F2" w:rsidP="00642FF9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11 547,74**</w:t>
            </w:r>
          </w:p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8043F2" w:rsidRPr="00771664" w:rsidTr="00642FF9">
        <w:trPr>
          <w:trHeight w:val="75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043F2" w:rsidRPr="000A5F70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043F2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043F2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>Реализация проекта</w:t>
            </w:r>
            <w:r>
              <w:rPr>
                <w:b w:val="0"/>
                <w:sz w:val="22"/>
                <w:szCs w:val="22"/>
                <w:lang w:val="ru-RU"/>
              </w:rPr>
              <w:t xml:space="preserve"> развития территории основанного на</w:t>
            </w:r>
            <w:r w:rsidRPr="00626074">
              <w:rPr>
                <w:b w:val="0"/>
                <w:sz w:val="22"/>
                <w:szCs w:val="22"/>
                <w:lang w:val="ru-RU"/>
              </w:rPr>
              <w:t xml:space="preserve"> местных инициатив</w:t>
            </w:r>
            <w:r>
              <w:rPr>
                <w:b w:val="0"/>
                <w:sz w:val="22"/>
                <w:szCs w:val="22"/>
                <w:lang w:val="ru-RU"/>
              </w:rPr>
              <w:t>ах</w:t>
            </w:r>
            <w:r w:rsidRPr="00626074">
              <w:rPr>
                <w:b w:val="0"/>
                <w:sz w:val="22"/>
                <w:szCs w:val="22"/>
                <w:lang w:val="ru-RU"/>
              </w:rPr>
              <w:t xml:space="preserve"> граждан ТОС «</w:t>
            </w:r>
            <w:r>
              <w:rPr>
                <w:b w:val="0"/>
                <w:sz w:val="22"/>
                <w:szCs w:val="22"/>
                <w:lang w:val="ru-RU"/>
              </w:rPr>
              <w:t>Наш двор</w:t>
            </w:r>
            <w:r w:rsidRPr="00626074">
              <w:rPr>
                <w:b w:val="0"/>
                <w:sz w:val="22"/>
                <w:szCs w:val="22"/>
                <w:lang w:val="ru-RU"/>
              </w:rPr>
              <w:t>»</w:t>
            </w:r>
          </w:p>
          <w:p w:rsidR="008043F2" w:rsidRPr="00A44E44" w:rsidRDefault="008043F2" w:rsidP="00642FF9">
            <w:pPr>
              <w:pStyle w:val="a6"/>
              <w:rPr>
                <w:sz w:val="22"/>
                <w:u w:val="single"/>
                <w:lang w:val="ru-RU"/>
              </w:rPr>
            </w:pPr>
            <w:r w:rsidRPr="00A44E44">
              <w:rPr>
                <w:sz w:val="22"/>
                <w:lang w:val="ru-RU"/>
              </w:rPr>
              <w:t>(</w:t>
            </w:r>
            <w:r>
              <w:rPr>
                <w:szCs w:val="24"/>
                <w:lang w:val="ru-RU"/>
              </w:rPr>
              <w:t>Устройство основания хоккейной площадки в с.Чернцы</w:t>
            </w:r>
            <w:r w:rsidRPr="00A44E44">
              <w:rPr>
                <w:szCs w:val="24"/>
                <w:lang w:val="ru-RU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043F2" w:rsidRDefault="008043F2" w:rsidP="00642FF9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:rsidR="008043F2" w:rsidRPr="007876FE" w:rsidRDefault="008043F2" w:rsidP="00642FF9">
            <w:pPr>
              <w:rPr>
                <w:lang w:val="ru-RU"/>
              </w:rPr>
            </w:pPr>
            <w:r>
              <w:rPr>
                <w:lang w:val="ru-RU"/>
              </w:rPr>
              <w:t>ТОС «Наш двор»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693 574,70**</w:t>
            </w:r>
          </w:p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F2" w:rsidRPr="00D922B8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8043F2" w:rsidRPr="00771664" w:rsidTr="00642FF9">
        <w:trPr>
          <w:trHeight w:val="870"/>
        </w:trPr>
        <w:tc>
          <w:tcPr>
            <w:tcW w:w="675" w:type="dxa"/>
            <w:vMerge/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043F2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043F2" w:rsidRPr="007876FE" w:rsidRDefault="008043F2" w:rsidP="00642FF9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341 452,16**</w:t>
            </w:r>
          </w:p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Pr="00F95A90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8043F2" w:rsidRPr="00771664" w:rsidTr="00642FF9">
        <w:trPr>
          <w:trHeight w:val="900"/>
        </w:trPr>
        <w:tc>
          <w:tcPr>
            <w:tcW w:w="675" w:type="dxa"/>
            <w:vMerge/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043F2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043F2" w:rsidRPr="007876FE" w:rsidRDefault="008043F2" w:rsidP="00642FF9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32 011,14**</w:t>
            </w:r>
          </w:p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3F2" w:rsidRPr="00F95A90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8043F2" w:rsidRPr="00771664" w:rsidTr="00642FF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3.2.1</w:t>
            </w:r>
          </w:p>
        </w:tc>
        <w:tc>
          <w:tcPr>
            <w:tcW w:w="3261" w:type="dxa"/>
            <w:shd w:val="clear" w:color="auto" w:fill="auto"/>
          </w:tcPr>
          <w:p w:rsidR="008043F2" w:rsidRDefault="008043F2" w:rsidP="00642FF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Строительный контроль</w:t>
            </w:r>
          </w:p>
          <w:p w:rsidR="008043F2" w:rsidRPr="003F4668" w:rsidRDefault="008043F2" w:rsidP="00642FF9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F4668">
              <w:rPr>
                <w:b w:val="0"/>
                <w:sz w:val="24"/>
                <w:szCs w:val="24"/>
                <w:lang w:val="ru-RU"/>
              </w:rPr>
              <w:t>Устройство основания хоккейной площадки в с.Чернцы</w:t>
            </w:r>
          </w:p>
        </w:tc>
        <w:tc>
          <w:tcPr>
            <w:tcW w:w="2126" w:type="dxa"/>
            <w:shd w:val="clear" w:color="auto" w:fill="auto"/>
          </w:tcPr>
          <w:p w:rsidR="008043F2" w:rsidRPr="007876FE" w:rsidRDefault="008043F2" w:rsidP="00642FF9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Pr="00FC2F0D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20700,54**</w:t>
            </w:r>
          </w:p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F2" w:rsidRDefault="008043F2" w:rsidP="00642FF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</w:tbl>
    <w:p w:rsidR="008043F2" w:rsidRPr="003F4668" w:rsidRDefault="008043F2" w:rsidP="008043F2">
      <w:pPr>
        <w:rPr>
          <w:lang w:val="ru-RU"/>
        </w:rPr>
      </w:pPr>
      <w:r>
        <w:rPr>
          <w:lang w:val="ru-RU"/>
        </w:rPr>
        <w:t xml:space="preserve"> </w:t>
      </w: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</w:p>
    <w:p w:rsidR="008043F2" w:rsidRDefault="008043F2" w:rsidP="008043F2">
      <w:pPr>
        <w:rPr>
          <w:lang w:val="ru-RU"/>
        </w:rPr>
      </w:pPr>
      <w:r w:rsidRPr="008D52BC">
        <w:rPr>
          <w:lang w:val="ru-RU"/>
        </w:rPr>
        <w:t>Примечание:</w:t>
      </w:r>
    </w:p>
    <w:p w:rsidR="008043F2" w:rsidRPr="008D52BC" w:rsidRDefault="008043F2" w:rsidP="008043F2">
      <w:pPr>
        <w:rPr>
          <w:lang w:val="ru-RU"/>
        </w:rPr>
      </w:pPr>
      <w:r>
        <w:rPr>
          <w:lang w:val="ru-RU"/>
        </w:rPr>
        <w:t>* Коды бюджетной классификации будут определены после внесения изменений в закон Ивановской области «Об областном бюджете на 2021 год и плановый период 2022 и 2023 годов»</w:t>
      </w:r>
    </w:p>
    <w:p w:rsidR="008043F2" w:rsidRPr="00A44E44" w:rsidRDefault="008043F2" w:rsidP="008043F2">
      <w:pPr>
        <w:rPr>
          <w:lang w:val="ru-RU"/>
        </w:rPr>
      </w:pPr>
    </w:p>
    <w:p w:rsidR="008043F2" w:rsidRPr="005860E2" w:rsidRDefault="008043F2" w:rsidP="008043F2">
      <w:pPr>
        <w:rPr>
          <w:lang w:val="ru-RU"/>
        </w:rPr>
      </w:pPr>
      <w:r>
        <w:rPr>
          <w:lang w:val="ru-RU"/>
        </w:rPr>
        <w:t>** Денежные средства будут выделены после прохождения конкурсного отбора по поддержке проектов развития территорий муниципальных образований Ивановской области, основанных на местных инициативах в Департаменте внутренней политики Ивановской области</w:t>
      </w:r>
    </w:p>
    <w:p w:rsidR="000A2C0D" w:rsidRPr="00A44E44" w:rsidRDefault="000A2C0D" w:rsidP="000A2C0D">
      <w:pPr>
        <w:rPr>
          <w:lang w:val="ru-RU"/>
        </w:rPr>
      </w:pPr>
    </w:p>
    <w:p w:rsidR="00100F2B" w:rsidRPr="000A2C0D" w:rsidRDefault="00100F2B" w:rsidP="00100F2B">
      <w:pPr>
        <w:rPr>
          <w:lang w:val="ru-RU"/>
        </w:rPr>
      </w:pPr>
    </w:p>
    <w:p w:rsidR="00100F2B" w:rsidRPr="000A2C0D" w:rsidRDefault="00100F2B" w:rsidP="00100F2B">
      <w:pPr>
        <w:rPr>
          <w:lang w:val="ru-RU"/>
        </w:rPr>
      </w:pPr>
    </w:p>
    <w:p w:rsidR="00100F2B" w:rsidRPr="000A2C0D" w:rsidRDefault="00100F2B" w:rsidP="00100F2B">
      <w:pPr>
        <w:rPr>
          <w:lang w:val="ru-RU"/>
        </w:rPr>
      </w:pPr>
    </w:p>
    <w:p w:rsidR="00100F2B" w:rsidRPr="000A2C0D" w:rsidRDefault="00100F2B" w:rsidP="00100F2B">
      <w:pPr>
        <w:rPr>
          <w:lang w:val="ru-RU"/>
        </w:rPr>
      </w:pPr>
    </w:p>
    <w:p w:rsidR="00100F2B" w:rsidRDefault="00100F2B" w:rsidP="00100F2B">
      <w:pPr>
        <w:pStyle w:val="a3"/>
        <w:ind w:right="221"/>
        <w:jc w:val="both"/>
        <w:rPr>
          <w:sz w:val="24"/>
          <w:szCs w:val="24"/>
          <w:lang w:val="ru-RU"/>
        </w:rPr>
        <w:sectPr w:rsidR="00100F2B" w:rsidSect="005D3822">
          <w:headerReference w:type="default" r:id="rId8"/>
          <w:pgSz w:w="16840" w:h="11910" w:orient="landscape"/>
          <w:pgMar w:top="851" w:right="539" w:bottom="1276" w:left="720" w:header="720" w:footer="720" w:gutter="0"/>
          <w:cols w:space="720"/>
        </w:sectPr>
      </w:pPr>
    </w:p>
    <w:p w:rsidR="007C09E4" w:rsidRPr="007C09E4" w:rsidRDefault="007C09E4" w:rsidP="007C09E4">
      <w:pPr>
        <w:tabs>
          <w:tab w:val="left" w:pos="5025"/>
        </w:tabs>
        <w:rPr>
          <w:lang w:val="ru-RU"/>
        </w:rPr>
      </w:pPr>
    </w:p>
    <w:p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№3</w:t>
      </w:r>
    </w:p>
    <w:p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8F7B52" w:rsidRPr="00517C95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r>
        <w:rPr>
          <w:sz w:val="24"/>
          <w:szCs w:val="24"/>
          <w:lang w:val="ru-RU"/>
        </w:rPr>
        <w:t>Шилыковского</w:t>
      </w:r>
    </w:p>
    <w:p w:rsidR="008F7B52" w:rsidRPr="00517C95" w:rsidRDefault="008337C8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</w:t>
      </w:r>
      <w:r w:rsidR="008F7B52"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3</w:t>
      </w:r>
      <w:r w:rsidR="008F7B52" w:rsidRPr="00517C95">
        <w:rPr>
          <w:sz w:val="24"/>
          <w:szCs w:val="24"/>
          <w:lang w:val="ru-RU"/>
        </w:rPr>
        <w:t xml:space="preserve"> гг.»</w:t>
      </w:r>
    </w:p>
    <w:p w:rsidR="008F7B52" w:rsidRPr="008966D2" w:rsidRDefault="008F7B52" w:rsidP="008F7B52">
      <w:pPr>
        <w:pStyle w:val="a3"/>
        <w:spacing w:line="276" w:lineRule="auto"/>
        <w:rPr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D00DE1" w:rsidRPr="00FF42A5" w:rsidRDefault="00D00DE1" w:rsidP="00D00DE1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Развитие малого и среднего предпринимательства</w:t>
      </w:r>
      <w:r w:rsidRPr="00FF42A5">
        <w:rPr>
          <w:w w:val="99"/>
          <w:sz w:val="24"/>
          <w:szCs w:val="24"/>
          <w:lang w:val="ru-RU"/>
        </w:rPr>
        <w:t>»</w:t>
      </w:r>
    </w:p>
    <w:p w:rsidR="00D00DE1" w:rsidRDefault="00D00DE1" w:rsidP="00D00DE1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D00DE1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r>
        <w:rPr>
          <w:b/>
          <w:sz w:val="24"/>
          <w:szCs w:val="24"/>
          <w:lang w:val="ru-RU"/>
        </w:rPr>
        <w:t>Шилыковского сельского поселения на 2021 – 2023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D00DE1" w:rsidRPr="00FF42A5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D00DE1" w:rsidRPr="00661802" w:rsidRDefault="00D00DE1" w:rsidP="00D00DE1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661802">
        <w:rPr>
          <w:b/>
          <w:sz w:val="24"/>
          <w:szCs w:val="24"/>
          <w:lang w:val="ru-RU"/>
        </w:rPr>
        <w:t>Паспорт</w:t>
      </w:r>
      <w:r w:rsidRPr="00661802">
        <w:rPr>
          <w:b/>
          <w:spacing w:val="-4"/>
          <w:sz w:val="24"/>
          <w:szCs w:val="24"/>
          <w:lang w:val="ru-RU"/>
        </w:rPr>
        <w:t>муниципальной п</w:t>
      </w:r>
      <w:r w:rsidRPr="00661802">
        <w:rPr>
          <w:b/>
          <w:sz w:val="24"/>
          <w:szCs w:val="24"/>
          <w:lang w:val="ru-RU"/>
        </w:rPr>
        <w:t>одпрограммы</w:t>
      </w:r>
    </w:p>
    <w:tbl>
      <w:tblPr>
        <w:tblStyle w:val="a7"/>
        <w:tblW w:w="9497" w:type="dxa"/>
        <w:tblLayout w:type="fixed"/>
        <w:tblLook w:val="01E0"/>
      </w:tblPr>
      <w:tblGrid>
        <w:gridCol w:w="2377"/>
        <w:gridCol w:w="7120"/>
      </w:tblGrid>
      <w:tr w:rsidR="00D00DE1" w:rsidRPr="00661802" w:rsidTr="000509FB">
        <w:trPr>
          <w:trHeight w:val="284"/>
        </w:trPr>
        <w:tc>
          <w:tcPr>
            <w:tcW w:w="2377" w:type="dxa"/>
          </w:tcPr>
          <w:p w:rsidR="00D00DE1" w:rsidRPr="00661802" w:rsidRDefault="00D00DE1" w:rsidP="000509FB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661802">
              <w:rPr>
                <w:b/>
                <w:sz w:val="24"/>
                <w:szCs w:val="24"/>
              </w:rPr>
              <w:t>Ответственныйисполнитель п</w:t>
            </w:r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120" w:type="dxa"/>
          </w:tcPr>
          <w:p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Администрация Шилыковского сельского поселения</w:t>
            </w:r>
          </w:p>
        </w:tc>
      </w:tr>
      <w:tr w:rsidR="00D00DE1" w:rsidRPr="00661802" w:rsidTr="000509FB">
        <w:trPr>
          <w:trHeight w:val="284"/>
        </w:trPr>
        <w:tc>
          <w:tcPr>
            <w:tcW w:w="2377" w:type="dxa"/>
          </w:tcPr>
          <w:p w:rsidR="00D00DE1" w:rsidRPr="00661802" w:rsidRDefault="00D00DE1" w:rsidP="000509FB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661802">
              <w:rPr>
                <w:b/>
                <w:sz w:val="24"/>
                <w:szCs w:val="24"/>
              </w:rPr>
              <w:t>Участники п</w:t>
            </w:r>
            <w:r w:rsidRPr="00661802">
              <w:rPr>
                <w:b/>
                <w:sz w:val="24"/>
                <w:szCs w:val="24"/>
                <w:lang w:val="ru-RU"/>
              </w:rPr>
              <w:t>одпр</w:t>
            </w:r>
            <w:r w:rsidRPr="00661802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120" w:type="dxa"/>
          </w:tcPr>
          <w:p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Администрация Шилыковского  сельского поселения</w:t>
            </w:r>
          </w:p>
        </w:tc>
      </w:tr>
      <w:tr w:rsidR="00D00DE1" w:rsidRPr="00D95FEC" w:rsidTr="000509FB">
        <w:trPr>
          <w:trHeight w:val="284"/>
        </w:trPr>
        <w:tc>
          <w:tcPr>
            <w:tcW w:w="2377" w:type="dxa"/>
          </w:tcPr>
          <w:p w:rsidR="00D00DE1" w:rsidRPr="00661802" w:rsidRDefault="00D00DE1" w:rsidP="000509FB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Це</w:t>
            </w:r>
            <w:r w:rsidRPr="00661802">
              <w:rPr>
                <w:b/>
                <w:sz w:val="24"/>
                <w:szCs w:val="24"/>
              </w:rPr>
              <w:t>ли</w:t>
            </w:r>
            <w:r w:rsidRPr="00661802">
              <w:rPr>
                <w:b/>
                <w:sz w:val="24"/>
                <w:szCs w:val="24"/>
                <w:lang w:val="ru-RU"/>
              </w:rPr>
              <w:t>и задачи</w:t>
            </w:r>
            <w:r w:rsidRPr="00661802">
              <w:rPr>
                <w:b/>
                <w:sz w:val="24"/>
                <w:szCs w:val="24"/>
              </w:rPr>
              <w:t xml:space="preserve"> п</w:t>
            </w:r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120" w:type="dxa"/>
          </w:tcPr>
          <w:p w:rsidR="00D00DE1" w:rsidRPr="00661802" w:rsidRDefault="00D00DE1" w:rsidP="000509FB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61802">
              <w:t xml:space="preserve">Цели подпрограммы: </w:t>
            </w:r>
          </w:p>
          <w:p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/>
                <w:sz w:val="24"/>
                <w:szCs w:val="24"/>
              </w:rPr>
              <w:t>- С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благоприятных условий для развития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(далее - физические лица, применяющие специальный налоговый режим), и повышения их роли в решении социально-экономических задач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>Шилыковского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>Лежневского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 xml:space="preserve">Ивановской 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области;</w:t>
            </w:r>
          </w:p>
          <w:p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субъектов малого и среднего предпринимательства, физических лиц, применяющих специальный налоговый режим;</w:t>
            </w:r>
          </w:p>
          <w:p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-обеспечение занятости населения и развитие самозанятости;</w:t>
            </w:r>
          </w:p>
          <w:p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-повышение качества товаров и услуг, предоставляемых населению за счет усиления конкуренции;</w:t>
            </w:r>
            <w:r w:rsidRPr="00661802">
              <w:rPr>
                <w:sz w:val="24"/>
                <w:szCs w:val="24"/>
                <w:lang w:val="ru-RU"/>
              </w:rPr>
              <w:br/>
              <w:t>- удовлетворение потребностей малого и среднего предпринимательства, физических лиц, применяющих специальный налоговый режим, в комплексных консультационных услугах по всем аспектам ведения предпринимательской деятельности.</w:t>
            </w:r>
          </w:p>
        </w:tc>
      </w:tr>
      <w:tr w:rsidR="00D00DE1" w:rsidRPr="00D95FEC" w:rsidTr="000509FB">
        <w:trPr>
          <w:trHeight w:val="284"/>
        </w:trPr>
        <w:tc>
          <w:tcPr>
            <w:tcW w:w="2377" w:type="dxa"/>
          </w:tcPr>
          <w:p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120" w:type="dxa"/>
          </w:tcPr>
          <w:p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режим;</w:t>
            </w:r>
          </w:p>
          <w:p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рабочих мест;</w:t>
            </w:r>
          </w:p>
          <w:p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режим;</w:t>
            </w:r>
          </w:p>
          <w:p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развития;</w:t>
            </w:r>
          </w:p>
          <w:p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Повышение осведомленности предпринимателей, физических лиц, применяющих специальный налоговый режим.</w:t>
            </w:r>
          </w:p>
        </w:tc>
      </w:tr>
      <w:tr w:rsidR="00D00DE1" w:rsidRPr="00661802" w:rsidTr="000509FB">
        <w:trPr>
          <w:trHeight w:val="284"/>
        </w:trPr>
        <w:tc>
          <w:tcPr>
            <w:tcW w:w="2377" w:type="dxa"/>
          </w:tcPr>
          <w:p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 xml:space="preserve">Этапы и сроки </w:t>
            </w:r>
            <w:r w:rsidRPr="00661802">
              <w:rPr>
                <w:b/>
                <w:sz w:val="24"/>
                <w:szCs w:val="24"/>
                <w:lang w:val="ru-RU"/>
              </w:rPr>
              <w:lastRenderedPageBreak/>
              <w:t>реализации подпрограммы</w:t>
            </w:r>
          </w:p>
        </w:tc>
        <w:tc>
          <w:tcPr>
            <w:tcW w:w="7120" w:type="dxa"/>
          </w:tcPr>
          <w:p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 xml:space="preserve">Подпрограмма рассчитана на период реализации с 2021 по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2023годы. Подпрограмма не имеет строгой разбивки на этапы.</w:t>
            </w:r>
          </w:p>
        </w:tc>
      </w:tr>
      <w:tr w:rsidR="00D00DE1" w:rsidRPr="00D95FEC" w:rsidTr="000509FB">
        <w:trPr>
          <w:trHeight w:val="284"/>
        </w:trPr>
        <w:tc>
          <w:tcPr>
            <w:tcW w:w="2377" w:type="dxa"/>
          </w:tcPr>
          <w:p w:rsidR="00D00DE1" w:rsidRPr="00661802" w:rsidRDefault="00D00DE1" w:rsidP="000509FB">
            <w:pPr>
              <w:pStyle w:val="a6"/>
              <w:rPr>
                <w:b/>
                <w:szCs w:val="24"/>
              </w:rPr>
            </w:pPr>
            <w:r w:rsidRPr="00661802">
              <w:rPr>
                <w:b/>
                <w:szCs w:val="24"/>
              </w:rPr>
              <w:lastRenderedPageBreak/>
              <w:t>Ожидаемыерезультатыреализации п</w:t>
            </w:r>
            <w:r w:rsidRPr="00661802">
              <w:rPr>
                <w:b/>
                <w:szCs w:val="24"/>
                <w:lang w:val="ru-RU"/>
              </w:rPr>
              <w:t>одп</w:t>
            </w:r>
            <w:r w:rsidRPr="00661802">
              <w:rPr>
                <w:b/>
                <w:szCs w:val="24"/>
              </w:rPr>
              <w:t>рограммы</w:t>
            </w:r>
          </w:p>
        </w:tc>
        <w:tc>
          <w:tcPr>
            <w:tcW w:w="7120" w:type="dxa"/>
          </w:tcPr>
          <w:p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занятости населения;</w:t>
            </w:r>
          </w:p>
          <w:p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удельного веса вновь созданных рабочих мест в малом и среднем предпринимательстве в сельской местности;</w:t>
            </w:r>
          </w:p>
          <w:p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устойчивого развития малого и среднего предпринимательства;</w:t>
            </w:r>
          </w:p>
          <w:p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роста количества субъектов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D95FEC" w:rsidTr="000509FB">
        <w:trPr>
          <w:trHeight w:val="284"/>
        </w:trPr>
        <w:tc>
          <w:tcPr>
            <w:tcW w:w="2377" w:type="dxa"/>
          </w:tcPr>
          <w:p w:rsidR="00D00DE1" w:rsidRPr="00661802" w:rsidRDefault="00D00DE1" w:rsidP="000509FB">
            <w:pPr>
              <w:pStyle w:val="a6"/>
              <w:rPr>
                <w:b/>
                <w:szCs w:val="24"/>
                <w:lang w:val="ru-RU"/>
              </w:rPr>
            </w:pPr>
          </w:p>
        </w:tc>
        <w:tc>
          <w:tcPr>
            <w:tcW w:w="7120" w:type="dxa"/>
          </w:tcPr>
          <w:p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доли налоговых поступлений от субъектов малого и среднего предпринимательства, физических лиц, применяющих специальный налоговый режим.</w:t>
            </w:r>
          </w:p>
        </w:tc>
      </w:tr>
      <w:tr w:rsidR="00D00DE1" w:rsidRPr="00D95FEC" w:rsidTr="000509FB">
        <w:trPr>
          <w:trHeight w:val="284"/>
        </w:trPr>
        <w:tc>
          <w:tcPr>
            <w:tcW w:w="2377" w:type="dxa"/>
          </w:tcPr>
          <w:p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120" w:type="dxa"/>
          </w:tcPr>
          <w:p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Объем финансирования Подпрограммы в 2021- 2023 годах:</w:t>
            </w:r>
          </w:p>
          <w:p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 xml:space="preserve">всего – 0,00 руб., </w:t>
            </w:r>
          </w:p>
          <w:p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в том числе: местный бюджет – 0,00 руб.;</w:t>
            </w:r>
          </w:p>
          <w:p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2021 год – 0,00 рублей;</w:t>
            </w:r>
          </w:p>
          <w:p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2022 год – 0,00 рублей;</w:t>
            </w:r>
          </w:p>
          <w:p w:rsidR="00D00DE1" w:rsidRPr="00661802" w:rsidRDefault="00D00DE1" w:rsidP="000509F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2023 год –0,00 рублей</w:t>
            </w:r>
          </w:p>
        </w:tc>
      </w:tr>
    </w:tbl>
    <w:p w:rsidR="00D00DE1" w:rsidRPr="00661802" w:rsidRDefault="00D00DE1" w:rsidP="00D00DE1">
      <w:pPr>
        <w:pStyle w:val="a3"/>
        <w:ind w:right="3"/>
        <w:jc w:val="right"/>
        <w:rPr>
          <w:b/>
          <w:sz w:val="22"/>
          <w:szCs w:val="22"/>
          <w:lang w:val="ru-RU"/>
        </w:rPr>
      </w:pPr>
    </w:p>
    <w:p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D00DE1" w:rsidRPr="00661802" w:rsidRDefault="00D00DE1" w:rsidP="00D00DE1">
      <w:pPr>
        <w:jc w:val="center"/>
        <w:textAlignment w:val="baseline"/>
        <w:rPr>
          <w:b/>
          <w:sz w:val="24"/>
          <w:szCs w:val="24"/>
          <w:lang w:val="ru-RU" w:eastAsia="ru-RU"/>
        </w:rPr>
      </w:pPr>
    </w:p>
    <w:p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661802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661802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661802">
        <w:rPr>
          <w:spacing w:val="-3"/>
          <w:szCs w:val="24"/>
          <w:lang w:val="ru-RU"/>
        </w:rPr>
        <w:t>проблем.</w:t>
      </w:r>
    </w:p>
    <w:p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661802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661802">
        <w:rPr>
          <w:szCs w:val="24"/>
          <w:lang w:val="ru-RU"/>
        </w:rPr>
        <w:t xml:space="preserve">материальных, энергетических, природных ресурсов и максимальном использовании </w:t>
      </w:r>
      <w:r w:rsidRPr="00661802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661802">
        <w:rPr>
          <w:spacing w:val="10"/>
          <w:szCs w:val="24"/>
          <w:lang w:val="ru-RU"/>
        </w:rPr>
        <w:t xml:space="preserve">пределах прав, предоставленных Конституцией Российской Федерации (ст. 34 </w:t>
      </w:r>
      <w:r w:rsidRPr="00661802">
        <w:rPr>
          <w:spacing w:val="2"/>
          <w:szCs w:val="24"/>
          <w:lang w:val="ru-RU"/>
        </w:rPr>
        <w:t xml:space="preserve">Конституции Российской Федерации).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661802">
        <w:rPr>
          <w:spacing w:val="1"/>
          <w:szCs w:val="24"/>
          <w:lang w:val="ru-RU"/>
        </w:rPr>
        <w:t xml:space="preserve">слоев населения, безопасен и относительно прост при осуществлении хозяйственной </w:t>
      </w:r>
      <w:r w:rsidRPr="00661802">
        <w:rPr>
          <w:spacing w:val="-1"/>
          <w:szCs w:val="24"/>
          <w:lang w:val="ru-RU"/>
        </w:rPr>
        <w:t>деятельности.</w:t>
      </w:r>
    </w:p>
    <w:p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за оказанием поддержки, предусмотренной статьями 17 - 21, 23, 25 Федерального закона от 24 июля 2007 г. N 209-ФЗ"О развитии малого и среднего предпринимательства в Российской Федерации", в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предпринимательства.</w:t>
      </w:r>
    </w:p>
    <w:p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Приоритетные направления поддержки малого и среднего бизнеса необходимо </w:t>
      </w:r>
      <w:r w:rsidRPr="00661802">
        <w:rPr>
          <w:spacing w:val="1"/>
          <w:szCs w:val="24"/>
          <w:lang w:val="ru-RU"/>
        </w:rPr>
        <w:t xml:space="preserve">определять исходя из сложившейся социально-экономической ситуации на территории Шилыковского сельского поселения. </w:t>
      </w:r>
    </w:p>
    <w:p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В таблице 1 указано количество малых и средних предприятий на территории Шилыковского сельского поселения, а так же численность занятых на этих предприятиях. </w:t>
      </w:r>
    </w:p>
    <w:p w:rsidR="00D00DE1" w:rsidRPr="00661802" w:rsidRDefault="00D00DE1" w:rsidP="00D00DE1">
      <w:pPr>
        <w:shd w:val="clear" w:color="auto" w:fill="FFFFFF"/>
        <w:spacing w:line="274" w:lineRule="exact"/>
        <w:ind w:firstLine="547"/>
        <w:jc w:val="right"/>
        <w:rPr>
          <w:sz w:val="24"/>
          <w:szCs w:val="24"/>
        </w:rPr>
      </w:pPr>
      <w:r w:rsidRPr="00661802">
        <w:rPr>
          <w:sz w:val="24"/>
          <w:szCs w:val="24"/>
        </w:rPr>
        <w:t xml:space="preserve">Таблица 1 </w:t>
      </w:r>
    </w:p>
    <w:tbl>
      <w:tblPr>
        <w:tblW w:w="926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3"/>
        <w:gridCol w:w="4111"/>
      </w:tblGrid>
      <w:tr w:rsidR="00D00DE1" w:rsidRPr="00661802" w:rsidTr="000509FB">
        <w:trPr>
          <w:trHeight w:val="181"/>
        </w:trPr>
        <w:tc>
          <w:tcPr>
            <w:tcW w:w="5153" w:type="dxa"/>
          </w:tcPr>
          <w:p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00DE1" w:rsidRPr="00661802" w:rsidRDefault="00D00DE1" w:rsidP="000509F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</w:rPr>
              <w:t>20</w:t>
            </w:r>
            <w:r w:rsidRPr="00661802">
              <w:rPr>
                <w:b/>
                <w:sz w:val="24"/>
                <w:szCs w:val="24"/>
                <w:lang w:val="ru-RU"/>
              </w:rPr>
              <w:t>20</w:t>
            </w:r>
          </w:p>
        </w:tc>
      </w:tr>
      <w:tr w:rsidR="00D00DE1" w:rsidRPr="00661802" w:rsidTr="000509FB">
        <w:trPr>
          <w:trHeight w:val="181"/>
        </w:trPr>
        <w:tc>
          <w:tcPr>
            <w:tcW w:w="5153" w:type="dxa"/>
          </w:tcPr>
          <w:p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Количество малых и средних предприятий,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4111" w:type="dxa"/>
          </w:tcPr>
          <w:p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>41</w:t>
            </w:r>
          </w:p>
        </w:tc>
      </w:tr>
      <w:tr w:rsidR="00D00DE1" w:rsidRPr="00661802" w:rsidTr="000509FB">
        <w:trPr>
          <w:trHeight w:val="181"/>
        </w:trPr>
        <w:tc>
          <w:tcPr>
            <w:tcW w:w="5153" w:type="dxa"/>
          </w:tcPr>
          <w:p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lastRenderedPageBreak/>
              <w:t>В томчисле:</w:t>
            </w:r>
          </w:p>
        </w:tc>
        <w:tc>
          <w:tcPr>
            <w:tcW w:w="4111" w:type="dxa"/>
          </w:tcPr>
          <w:p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</w:tr>
      <w:tr w:rsidR="00D00DE1" w:rsidRPr="00661802" w:rsidTr="000509FB">
        <w:trPr>
          <w:trHeight w:val="181"/>
        </w:trPr>
        <w:tc>
          <w:tcPr>
            <w:tcW w:w="5153" w:type="dxa"/>
          </w:tcPr>
          <w:p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- промышленность</w:t>
            </w:r>
          </w:p>
        </w:tc>
        <w:tc>
          <w:tcPr>
            <w:tcW w:w="4111" w:type="dxa"/>
          </w:tcPr>
          <w:p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3</w:t>
            </w:r>
          </w:p>
        </w:tc>
      </w:tr>
      <w:tr w:rsidR="00D00DE1" w:rsidRPr="00661802" w:rsidTr="000509FB">
        <w:trPr>
          <w:trHeight w:val="181"/>
        </w:trPr>
        <w:tc>
          <w:tcPr>
            <w:tcW w:w="5153" w:type="dxa"/>
          </w:tcPr>
          <w:p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- сельскоехозяйство</w:t>
            </w:r>
          </w:p>
        </w:tc>
        <w:tc>
          <w:tcPr>
            <w:tcW w:w="4111" w:type="dxa"/>
          </w:tcPr>
          <w:p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5</w:t>
            </w:r>
          </w:p>
        </w:tc>
      </w:tr>
      <w:tr w:rsidR="00D00DE1" w:rsidRPr="00661802" w:rsidTr="000509FB">
        <w:trPr>
          <w:trHeight w:val="181"/>
        </w:trPr>
        <w:tc>
          <w:tcPr>
            <w:tcW w:w="5153" w:type="dxa"/>
          </w:tcPr>
          <w:p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- торговля, общепит</w:t>
            </w:r>
          </w:p>
        </w:tc>
        <w:tc>
          <w:tcPr>
            <w:tcW w:w="4111" w:type="dxa"/>
          </w:tcPr>
          <w:p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</w:rPr>
              <w:t>1</w:t>
            </w:r>
            <w:r w:rsidRPr="00661802">
              <w:rPr>
                <w:sz w:val="24"/>
                <w:szCs w:val="24"/>
                <w:lang w:val="ru-RU"/>
              </w:rPr>
              <w:t>6</w:t>
            </w:r>
          </w:p>
        </w:tc>
      </w:tr>
      <w:tr w:rsidR="00D00DE1" w:rsidRPr="00661802" w:rsidTr="000509FB">
        <w:trPr>
          <w:trHeight w:val="181"/>
        </w:trPr>
        <w:tc>
          <w:tcPr>
            <w:tcW w:w="5153" w:type="dxa"/>
          </w:tcPr>
          <w:p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- прочие</w:t>
            </w:r>
          </w:p>
        </w:tc>
        <w:tc>
          <w:tcPr>
            <w:tcW w:w="4111" w:type="dxa"/>
          </w:tcPr>
          <w:p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17</w:t>
            </w:r>
          </w:p>
        </w:tc>
      </w:tr>
      <w:tr w:rsidR="00D00DE1" w:rsidRPr="00661802" w:rsidTr="000509FB">
        <w:trPr>
          <w:trHeight w:val="181"/>
        </w:trPr>
        <w:tc>
          <w:tcPr>
            <w:tcW w:w="5153" w:type="dxa"/>
          </w:tcPr>
          <w:p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Численность занятых на МП и СП, тыс. чел.</w:t>
            </w:r>
          </w:p>
        </w:tc>
        <w:tc>
          <w:tcPr>
            <w:tcW w:w="4111" w:type="dxa"/>
          </w:tcPr>
          <w:p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0,530</w:t>
            </w:r>
          </w:p>
        </w:tc>
      </w:tr>
    </w:tbl>
    <w:p w:rsidR="00D00DE1" w:rsidRPr="00661802" w:rsidRDefault="00D00DE1" w:rsidP="00D00DE1">
      <w:pPr>
        <w:pStyle w:val="a6"/>
        <w:jc w:val="both"/>
        <w:rPr>
          <w:szCs w:val="24"/>
        </w:rPr>
      </w:pPr>
    </w:p>
    <w:p w:rsidR="00D00DE1" w:rsidRPr="00661802" w:rsidRDefault="00D00DE1" w:rsidP="00D00DE1">
      <w:pPr>
        <w:pStyle w:val="a6"/>
        <w:jc w:val="both"/>
        <w:rPr>
          <w:spacing w:val="1"/>
          <w:szCs w:val="24"/>
          <w:lang w:val="ru-RU"/>
        </w:rPr>
      </w:pPr>
      <w:r w:rsidRPr="00661802">
        <w:rPr>
          <w:szCs w:val="24"/>
          <w:lang w:val="ru-RU"/>
        </w:rPr>
        <w:t xml:space="preserve">Необходимо отметить, что отсутствие полной статистической информации о </w:t>
      </w:r>
      <w:r w:rsidRPr="00661802">
        <w:rPr>
          <w:spacing w:val="1"/>
          <w:szCs w:val="24"/>
          <w:lang w:val="ru-RU"/>
        </w:rPr>
        <w:t xml:space="preserve">деятельности всех субъектов малого предпринимательства, недостаточное качество </w:t>
      </w:r>
      <w:r w:rsidRPr="00661802">
        <w:rPr>
          <w:spacing w:val="6"/>
          <w:szCs w:val="24"/>
          <w:lang w:val="ru-RU"/>
        </w:rPr>
        <w:t xml:space="preserve">статистических показателей, получаемых на основе выборочных обследований на </w:t>
      </w:r>
      <w:r w:rsidRPr="00661802">
        <w:rPr>
          <w:szCs w:val="24"/>
          <w:lang w:val="ru-RU"/>
        </w:rPr>
        <w:t xml:space="preserve">областном уровне с использованием постоянно меняющейся методики расчета, отсутствие </w:t>
      </w:r>
      <w:r w:rsidRPr="00661802">
        <w:rPr>
          <w:spacing w:val="2"/>
          <w:szCs w:val="24"/>
          <w:lang w:val="ru-RU"/>
        </w:rPr>
        <w:t xml:space="preserve">статистического наблюдения за индивидуальными предпринимателями не позволяют </w:t>
      </w:r>
      <w:r w:rsidRPr="00661802">
        <w:rPr>
          <w:spacing w:val="16"/>
          <w:szCs w:val="24"/>
          <w:lang w:val="ru-RU"/>
        </w:rPr>
        <w:t xml:space="preserve">получить точные и исчерпывающие сведения о реальной сфере малого </w:t>
      </w:r>
      <w:r w:rsidRPr="00661802">
        <w:rPr>
          <w:spacing w:val="1"/>
          <w:szCs w:val="24"/>
          <w:lang w:val="ru-RU"/>
        </w:rPr>
        <w:t>предпринимательства и осложняют принятие эффективных решений.</w:t>
      </w:r>
    </w:p>
    <w:p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Несмотря на то, что этот сектор экономики развит в </w:t>
      </w:r>
      <w:r w:rsidRPr="00661802">
        <w:rPr>
          <w:szCs w:val="24"/>
          <w:lang w:val="ru-RU"/>
        </w:rPr>
        <w:t>Шилыковском сельском поселении Лежневского муниципального района Ивановской области, существует ряд причин и факторов, сдерживающих развитие этого сектора экономики, среди которых необходимо отметить:</w:t>
      </w:r>
    </w:p>
    <w:p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>нестабильность законодательной базы, регулирующей деятельность данной сферы;</w:t>
      </w:r>
    </w:p>
    <w:p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</w:rPr>
      </w:pPr>
      <w:r w:rsidRPr="00661802">
        <w:rPr>
          <w:szCs w:val="24"/>
        </w:rPr>
        <w:t>нехваткаквалифицированныхкадров;</w:t>
      </w:r>
    </w:p>
    <w:p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низкое качество предпринимательской среды (у предпринимателей недостаточно </w:t>
      </w:r>
      <w:r w:rsidRPr="00661802">
        <w:rPr>
          <w:szCs w:val="24"/>
          <w:lang w:val="ru-RU"/>
        </w:rPr>
        <w:t>навыков ведения бизнеса, опыта управления);</w:t>
      </w:r>
    </w:p>
    <w:p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3"/>
          <w:szCs w:val="24"/>
          <w:lang w:val="ru-RU"/>
        </w:rPr>
        <w:t xml:space="preserve">недостаточность у начинающих предпринимателей необходимых материальных и </w:t>
      </w:r>
      <w:r w:rsidRPr="00661802">
        <w:rPr>
          <w:spacing w:val="1"/>
          <w:szCs w:val="24"/>
          <w:lang w:val="ru-RU"/>
        </w:rPr>
        <w:t>финансовых ресурсов для организации и развития собственного дела;</w:t>
      </w:r>
    </w:p>
    <w:p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сложность  и  высокая  стоимость  процедур легализации  предпринимательской </w:t>
      </w:r>
      <w:r w:rsidRPr="00661802">
        <w:rPr>
          <w:spacing w:val="6"/>
          <w:szCs w:val="24"/>
          <w:lang w:val="ru-RU"/>
        </w:rPr>
        <w:t xml:space="preserve">деятельности, таких как регистрация, лицензирование, сертификация, аккредитация и </w:t>
      </w:r>
      <w:r w:rsidRPr="00661802">
        <w:rPr>
          <w:spacing w:val="-3"/>
          <w:szCs w:val="24"/>
          <w:lang w:val="ru-RU"/>
        </w:rPr>
        <w:t>прочие;</w:t>
      </w:r>
    </w:p>
    <w:p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pacing w:val="1"/>
          <w:szCs w:val="24"/>
          <w:lang w:val="ru-RU"/>
        </w:rPr>
      </w:pPr>
      <w:r w:rsidRPr="00661802">
        <w:rPr>
          <w:spacing w:val="1"/>
          <w:szCs w:val="24"/>
          <w:lang w:val="ru-RU"/>
        </w:rPr>
        <w:t>дефицит помещений для осуществления предпринимательской деятельности.</w:t>
      </w:r>
    </w:p>
    <w:p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Программа "Развитие малого и среднего предпринимательства в </w:t>
      </w:r>
      <w:r w:rsidRPr="00661802">
        <w:rPr>
          <w:szCs w:val="24"/>
          <w:lang w:val="ru-RU"/>
        </w:rPr>
        <w:t>Шилыковском сельском поселении Лежневского муниципального района Ивановской области</w:t>
      </w:r>
      <w:r w:rsidRPr="00661802">
        <w:rPr>
          <w:spacing w:val="1"/>
          <w:szCs w:val="24"/>
          <w:lang w:val="ru-RU"/>
        </w:rPr>
        <w:t xml:space="preserve"> на 2021-2023годы" решает социально-экономическую проблему </w:t>
      </w:r>
      <w:r w:rsidRPr="00661802">
        <w:rPr>
          <w:spacing w:val="6"/>
          <w:szCs w:val="24"/>
          <w:lang w:val="ru-RU"/>
        </w:rPr>
        <w:t>повышения роли малого и среднего предпринимательства в структуре экономики поселения</w:t>
      </w:r>
      <w:r w:rsidRPr="00661802">
        <w:rPr>
          <w:spacing w:val="-1"/>
          <w:szCs w:val="24"/>
          <w:lang w:val="ru-RU"/>
        </w:rPr>
        <w:t>.</w:t>
      </w:r>
    </w:p>
    <w:p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zCs w:val="24"/>
          <w:lang w:val="ru-RU"/>
        </w:rPr>
        <w:t xml:space="preserve">В процессе реализации данной программы предполагается увеличение доли малого и </w:t>
      </w:r>
      <w:r w:rsidRPr="00661802">
        <w:rPr>
          <w:spacing w:val="7"/>
          <w:szCs w:val="24"/>
          <w:lang w:val="ru-RU"/>
        </w:rPr>
        <w:t>среднего предпринимательства в базовых социально-экономических показателях Шилыковского сельского поселения.</w:t>
      </w:r>
    </w:p>
    <w:p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:rsidR="00D00DE1" w:rsidRPr="00661802" w:rsidRDefault="00D00DE1" w:rsidP="00D00DE1">
      <w:pPr>
        <w:jc w:val="center"/>
        <w:rPr>
          <w:sz w:val="24"/>
          <w:szCs w:val="24"/>
          <w:lang w:val="ru-RU" w:eastAsia="zh-CN"/>
        </w:rPr>
      </w:pPr>
      <w:r w:rsidRPr="00661802">
        <w:rPr>
          <w:b/>
          <w:sz w:val="24"/>
          <w:szCs w:val="24"/>
          <w:lang w:val="ru-RU" w:eastAsia="ru-RU"/>
        </w:rPr>
        <w:t xml:space="preserve">3. </w:t>
      </w:r>
      <w:r w:rsidRPr="00661802">
        <w:rPr>
          <w:b/>
          <w:sz w:val="24"/>
          <w:szCs w:val="24"/>
          <w:lang w:val="ru-RU" w:eastAsia="zh-CN"/>
        </w:rPr>
        <w:t>Цель и задачи подпрограммы</w:t>
      </w:r>
    </w:p>
    <w:p w:rsidR="00D00DE1" w:rsidRPr="00661802" w:rsidRDefault="00D00DE1" w:rsidP="00D00DE1">
      <w:pPr>
        <w:pStyle w:val="a6"/>
        <w:ind w:firstLine="709"/>
        <w:jc w:val="both"/>
        <w:rPr>
          <w:szCs w:val="24"/>
          <w:lang w:val="ru-RU" w:eastAsia="ru-RU"/>
        </w:rPr>
      </w:pPr>
      <w:r w:rsidRPr="00661802">
        <w:rPr>
          <w:szCs w:val="24"/>
          <w:lang w:val="ru-RU" w:eastAsia="ru-RU"/>
        </w:rPr>
        <w:t xml:space="preserve">Цель: </w:t>
      </w:r>
    </w:p>
    <w:p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Создание на территории Шилыковского сельского поселения благоприятных условий для устойчивого развития малого и среднего предпринимательства, физических лиц, применяющих специальный налоговый режим, способствующих созданию новых рабочих мест, развитию реального сектора экономики, повышения качества товаров и услуг, предоставляемых населению за счет усиления конкуренции.</w:t>
      </w:r>
    </w:p>
    <w:p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Для достижения цели настоящей муниципальной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D00DE1" w:rsidRPr="00661802" w:rsidRDefault="00D00DE1" w:rsidP="00D00DE1">
      <w:pPr>
        <w:ind w:left="16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 привлечение представителей малого и среднего предпринимательства, физических лиц, применяющих специальный налоговый режим, ведущих деятельность в приоритетных направлениях социально-экономического развития;</w:t>
      </w:r>
    </w:p>
    <w:p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- и</w:t>
      </w:r>
      <w:r w:rsidRPr="00661802">
        <w:rPr>
          <w:rStyle w:val="blk1"/>
          <w:sz w:val="24"/>
          <w:szCs w:val="24"/>
          <w:lang w:val="ru-RU"/>
        </w:rPr>
        <w:t>нформирование населения о предпринимательской деятельности</w:t>
      </w:r>
      <w:r w:rsidRPr="00661802">
        <w:rPr>
          <w:sz w:val="24"/>
          <w:szCs w:val="24"/>
          <w:lang w:val="ru-RU"/>
        </w:rPr>
        <w:t xml:space="preserve">; </w:t>
      </w:r>
    </w:p>
    <w:p w:rsidR="00D00DE1" w:rsidRPr="00661802" w:rsidRDefault="00D00DE1" w:rsidP="00D00DE1">
      <w:pPr>
        <w:jc w:val="both"/>
        <w:rPr>
          <w:rStyle w:val="blk1"/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</w:rPr>
        <w:lastRenderedPageBreak/>
        <w:t>- популяризация положительного опыта развития малого и среднего предпринимательства</w:t>
      </w:r>
      <w:r w:rsidRPr="00661802">
        <w:rPr>
          <w:sz w:val="24"/>
          <w:szCs w:val="24"/>
          <w:lang w:val="ru-RU"/>
        </w:rPr>
        <w:t>, физических лиц, применяющих специальный налоговый режим</w:t>
      </w:r>
      <w:r w:rsidRPr="00661802">
        <w:rPr>
          <w:rStyle w:val="blk1"/>
          <w:sz w:val="24"/>
          <w:szCs w:val="24"/>
          <w:lang w:val="ru-RU"/>
        </w:rPr>
        <w:t>;</w:t>
      </w:r>
    </w:p>
    <w:p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</w:rPr>
        <w:t>- к</w:t>
      </w:r>
      <w:r w:rsidRPr="00661802">
        <w:rPr>
          <w:sz w:val="24"/>
          <w:szCs w:val="24"/>
          <w:lang w:val="ru-RU"/>
        </w:rPr>
        <w:t>онсультационная поддержка субъектов малого и среднего предпринимательства, физических лиц, применяющих специальный налоговый режим, и желающих создать собственное дело граждан Шилыковского сельского поселения Лежневского муниципального района Ивановской области.</w:t>
      </w:r>
    </w:p>
    <w:p w:rsidR="00D00DE1" w:rsidRPr="00661802" w:rsidRDefault="00D00DE1" w:rsidP="00D00DE1">
      <w:pPr>
        <w:shd w:val="clear" w:color="auto" w:fill="FFFFFF"/>
        <w:spacing w:line="274" w:lineRule="exact"/>
        <w:ind w:right="24" w:firstLine="538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Приоритетные направления деятельности:</w:t>
      </w:r>
    </w:p>
    <w:p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производство и переработка сельскохозяйственной продукции, включая поддержку малых форм хозяйствования на селе;</w:t>
      </w:r>
    </w:p>
    <w:p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объекты связи, общественного питания, торговли, бытового обслуживания.</w:t>
      </w:r>
    </w:p>
    <w:p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:rsidR="00D00DE1" w:rsidRPr="00661802" w:rsidRDefault="00D00DE1" w:rsidP="00D00DE1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661802">
        <w:rPr>
          <w:b/>
          <w:sz w:val="24"/>
          <w:szCs w:val="24"/>
          <w:lang w:val="ru-RU"/>
        </w:rPr>
        <w:t>3.1 Условия и порядок оказания поддержки субъектам малого и среднего предпринимательства, сроки рассмотрения обращений о предоставлении поддержки</w:t>
      </w:r>
    </w:p>
    <w:p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На территории сельского поселения поддержка субъектам малого и среднего предпринимательства, физическим лицам, применяющим специальный налоговый режим, может осуществляться в следующих формах:</w:t>
      </w:r>
    </w:p>
    <w:p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1. консультационная;</w:t>
      </w:r>
    </w:p>
    <w:p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информационная.</w:t>
      </w:r>
    </w:p>
    <w:p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Консультационная и информационная поддержка оказывается субъектам малого и среднего предпринимательства, физическим лицам, применяющим специальный налоговый режим, признанным таковыми в соответствии с действующим законодательством и зарегистрированным на территории Шилыковского сельского поселения.</w:t>
      </w:r>
    </w:p>
    <w:p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Консультационная поддержка оказывается в виде проведения консультаций:</w:t>
      </w:r>
      <w:r w:rsidRPr="00661802">
        <w:rPr>
          <w:sz w:val="24"/>
          <w:szCs w:val="24"/>
          <w:lang w:val="ru-RU"/>
        </w:rPr>
        <w:br/>
        <w:t>-по вопросам применения действующего законодательства, регулирующего деятельность субъектов малого и среднего предпринимательства,физических лиц, применяющих специальный налоговый режим;</w:t>
      </w:r>
    </w:p>
    <w:p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организации торговли и бытового обслуживания;</w:t>
      </w:r>
    </w:p>
    <w:p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муниципального имущества;</w:t>
      </w:r>
    </w:p>
    <w:p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земельных участков;</w:t>
      </w:r>
    </w:p>
    <w:p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размещения заказов на поставки товаров, выполнение работ, оказание услуг для муниципальных нужд.</w:t>
      </w:r>
    </w:p>
    <w:p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Информационная поддержка субъектам малого и среднего предпринимательства, физическим лицам, применяющим специальный налоговый режим,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предпринимательства, физических лиц, применяющих специальный налоговый режим.</w:t>
      </w:r>
    </w:p>
    <w:p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Формы и методы консультационной и информационной поддержки могут изменяться и дополняться.</w:t>
      </w:r>
    </w:p>
    <w:p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Консультационная и информационная поддержки оказываются должностными лицами в соответствии с их компетенцией в следующих формах:</w:t>
      </w:r>
      <w:r w:rsidRPr="00661802">
        <w:rPr>
          <w:sz w:val="24"/>
          <w:szCs w:val="24"/>
          <w:lang w:val="ru-RU"/>
        </w:rPr>
        <w:br/>
        <w:t>-в устной форме – лицам, обратившимся посредством телефонной связи или лично;</w:t>
      </w:r>
    </w:p>
    <w:p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-в письменной форме по запросам.</w:t>
      </w:r>
    </w:p>
    <w:p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-путем размещения информации на сайте администрации сельского поселения.»</w:t>
      </w:r>
      <w:r w:rsidRPr="00661802">
        <w:rPr>
          <w:sz w:val="24"/>
          <w:szCs w:val="24"/>
          <w:lang w:val="ru-RU"/>
        </w:rPr>
        <w:br/>
        <w:t>Рассмотрение обращения заявителя осуществляется в течение 30 календарных дней со дня его регистрации, если не установлен более короткий срок исполнения обращения. В исключительных случаях глава поселения вправе продлить срок рассмотрения обращения не более чем на 30 календарных дней, уведомив о продлении срока его рассмотрения заявителя, направившего обращение.</w:t>
      </w:r>
    </w:p>
    <w:p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ab/>
        <w:t>Запрос о продлении срока рассмотрения обращения должен быть оформлен не менее чем за 2 - 3 календарных дня до истечения срока исполнения.</w:t>
      </w:r>
    </w:p>
    <w:p w:rsidR="00D00DE1" w:rsidRPr="00661802" w:rsidRDefault="00D00DE1" w:rsidP="00D00DE1">
      <w:pPr>
        <w:shd w:val="clear" w:color="auto" w:fill="FEFEFE"/>
        <w:ind w:firstLine="720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Администрация поселения, оказывающая поддержку, ведет реестр субъектов малого и среднего предпринимательства – получателей поддержки на территории поселения по форме согласно Приложение №4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  Прогноз конечных результатов подпрограммы</w:t>
      </w:r>
    </w:p>
    <w:p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Шилыковского сельского поселения.</w:t>
      </w:r>
    </w:p>
    <w:p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 итогам реализации программы планируется получить следующие результаты:</w:t>
      </w:r>
    </w:p>
    <w:p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1.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режим.</w:t>
      </w:r>
    </w:p>
    <w:p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Увеличение количества рабочих мест.</w:t>
      </w:r>
    </w:p>
    <w:p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3.Увеличение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режим.</w:t>
      </w:r>
    </w:p>
    <w:p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развития.</w:t>
      </w:r>
    </w:p>
    <w:p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Повышение осведомленности предпринимателей, физических лиц, применяющих специальный налоговый режим.</w:t>
      </w:r>
    </w:p>
    <w:p w:rsidR="00D00DE1" w:rsidRPr="00661802" w:rsidRDefault="00D00DE1" w:rsidP="00D00DE1">
      <w:pPr>
        <w:shd w:val="clear" w:color="auto" w:fill="FFFFFF"/>
        <w:autoSpaceDE w:val="0"/>
        <w:autoSpaceDN w:val="0"/>
        <w:adjustRightInd w:val="0"/>
        <w:spacing w:line="274" w:lineRule="exact"/>
        <w:ind w:left="540" w:right="24"/>
        <w:jc w:val="center"/>
        <w:rPr>
          <w:b/>
          <w:sz w:val="24"/>
          <w:szCs w:val="24"/>
          <w:lang w:val="ru-RU"/>
        </w:rPr>
      </w:pPr>
    </w:p>
    <w:p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Сроки реализации подпрограммы</w:t>
      </w:r>
    </w:p>
    <w:p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Подпрограмма рассчитана на период реализации с 2021 по 2023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Шилыковскомсельском поселении.</w:t>
      </w:r>
    </w:p>
    <w:p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6. Перечень основных мероприятий подпрограммы</w:t>
      </w:r>
    </w:p>
    <w:p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7. Перечень целевых показателей подпрограммы</w:t>
      </w:r>
    </w:p>
    <w:p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Информацияпо  финансовому обеспечению  реализации  Подпрограммы  представлена  в  Паспорте Подпрограммы.</w:t>
      </w:r>
    </w:p>
    <w:p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>Дополнительная информация изложена в приложении №3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Шилыковского сельского поселения и утверждается решением Совета Шилыковского сельского поселения о бюджете Шилыковского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D00DE1" w:rsidRPr="00661802" w:rsidRDefault="00D00DE1" w:rsidP="00D00DE1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66180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корректировке плана реализации подпрограммы на текущийгод;</w:t>
      </w:r>
    </w:p>
    <w:p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формировании плана реализации подпрограммы на очереднойгод;</w:t>
      </w:r>
    </w:p>
    <w:p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661802">
        <w:rPr>
          <w:spacing w:val="2"/>
          <w:sz w:val="24"/>
          <w:szCs w:val="24"/>
          <w:lang w:val="ru-RU"/>
        </w:rPr>
        <w:t>влияю</w:t>
      </w:r>
      <w:r w:rsidRPr="00661802">
        <w:rPr>
          <w:sz w:val="24"/>
          <w:szCs w:val="24"/>
          <w:lang w:val="ru-RU"/>
        </w:rPr>
        <w:t>щих на ход реализацииПодпрограммы.</w:t>
      </w:r>
    </w:p>
    <w:p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:rsidR="00D00DE1" w:rsidRDefault="00D00DE1" w:rsidP="00D00DE1">
      <w:pPr>
        <w:rPr>
          <w:lang w:val="ru-RU"/>
        </w:rPr>
      </w:pPr>
    </w:p>
    <w:p w:rsidR="00D00DE1" w:rsidRDefault="00D00DE1" w:rsidP="00D00DE1">
      <w:pPr>
        <w:rPr>
          <w:lang w:val="ru-RU"/>
        </w:rPr>
      </w:pPr>
    </w:p>
    <w:p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  <w:sectPr w:rsidR="00D00DE1" w:rsidSect="00C179EB">
          <w:pgSz w:w="11910" w:h="16840"/>
          <w:pgMar w:top="1134" w:right="1137" w:bottom="1134" w:left="1134" w:header="720" w:footer="720" w:gutter="0"/>
          <w:cols w:space="720"/>
        </w:sectPr>
      </w:pPr>
    </w:p>
    <w:p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D00DE1" w:rsidRPr="005510D3" w:rsidRDefault="00D00DE1" w:rsidP="00D00DE1">
      <w:pPr>
        <w:pStyle w:val="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мероприятий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W w:w="14850" w:type="dxa"/>
        <w:tblLayout w:type="fixed"/>
        <w:tblLook w:val="04A0"/>
      </w:tblPr>
      <w:tblGrid>
        <w:gridCol w:w="543"/>
        <w:gridCol w:w="3960"/>
        <w:gridCol w:w="2409"/>
        <w:gridCol w:w="1418"/>
        <w:gridCol w:w="1417"/>
        <w:gridCol w:w="5103"/>
      </w:tblGrid>
      <w:tr w:rsidR="00D00DE1" w:rsidRPr="00D95FEC" w:rsidTr="000509FB">
        <w:tc>
          <w:tcPr>
            <w:tcW w:w="543" w:type="dxa"/>
            <w:vMerge w:val="restart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:rsidTr="000509FB">
        <w:tc>
          <w:tcPr>
            <w:tcW w:w="543" w:type="dxa"/>
            <w:vMerge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:rsidTr="000509FB">
        <w:tc>
          <w:tcPr>
            <w:tcW w:w="543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D00DE1" w:rsidRPr="00D95FEC" w:rsidTr="000509FB">
        <w:tc>
          <w:tcPr>
            <w:tcW w:w="543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</w:rPr>
              <w:t>Обеспечение участия субъектов малого и среднего предпринимательства</w:t>
            </w:r>
            <w:r w:rsidRPr="005510D3">
              <w:rPr>
                <w:sz w:val="24"/>
                <w:szCs w:val="24"/>
                <w:lang w:val="ru-RU"/>
              </w:rPr>
              <w:t>, физических лиц, применяющих специальный налоговый режим,</w:t>
            </w:r>
            <w:r w:rsidRPr="005510D3">
              <w:rPr>
                <w:rStyle w:val="blk1"/>
                <w:sz w:val="24"/>
                <w:szCs w:val="24"/>
                <w:lang w:val="ru-RU"/>
              </w:rPr>
              <w:t xml:space="preserve">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</w:rPr>
              <w:t>Участие представителей СМСП в Семинарах, Днях российского предпринимательства, выставочно-ярмарочных мероприятиях.</w:t>
            </w:r>
          </w:p>
        </w:tc>
        <w:tc>
          <w:tcPr>
            <w:tcW w:w="2409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D95FEC" w:rsidTr="000509FB">
        <w:tc>
          <w:tcPr>
            <w:tcW w:w="543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409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</w:rPr>
              <w:t>, физических лиц, применяющих специальный налоговый режим</w:t>
            </w:r>
          </w:p>
        </w:tc>
      </w:tr>
      <w:tr w:rsidR="00D00DE1" w:rsidRPr="00D95FEC" w:rsidTr="000509FB">
        <w:tc>
          <w:tcPr>
            <w:tcW w:w="543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</w:tcPr>
          <w:p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Шилыковском сельском поселении</w:t>
            </w:r>
          </w:p>
        </w:tc>
        <w:tc>
          <w:tcPr>
            <w:tcW w:w="2409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D95FEC" w:rsidTr="000509FB">
        <w:trPr>
          <w:trHeight w:val="1204"/>
        </w:trPr>
        <w:tc>
          <w:tcPr>
            <w:tcW w:w="543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960" w:type="dxa"/>
          </w:tcPr>
          <w:p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  <w:p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</w:rPr>
              <w:t>, физических лиц, применяющих специальный налоговый режим</w:t>
            </w:r>
          </w:p>
          <w:p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D00DE1" w:rsidRPr="005510D3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00DE1" w:rsidRPr="005510D3" w:rsidRDefault="00D00DE1" w:rsidP="00D00DE1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целевых показателей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pPr w:leftFromText="180" w:rightFromText="180" w:vertAnchor="text" w:tblpY="1"/>
        <w:tblOverlap w:val="never"/>
        <w:tblW w:w="14709" w:type="dxa"/>
        <w:tblLayout w:type="fixed"/>
        <w:tblLook w:val="04A0"/>
      </w:tblPr>
      <w:tblGrid>
        <w:gridCol w:w="675"/>
        <w:gridCol w:w="3998"/>
        <w:gridCol w:w="1276"/>
        <w:gridCol w:w="1843"/>
        <w:gridCol w:w="1134"/>
        <w:gridCol w:w="992"/>
        <w:gridCol w:w="1105"/>
        <w:gridCol w:w="3686"/>
      </w:tblGrid>
      <w:tr w:rsidR="00D00DE1" w:rsidRPr="00D95FEC" w:rsidTr="000509FB">
        <w:tc>
          <w:tcPr>
            <w:tcW w:w="675" w:type="dxa"/>
            <w:vMerge w:val="restart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98" w:type="dxa"/>
            <w:vMerge w:val="restart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231" w:type="dxa"/>
            <w:gridSpan w:val="3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:rsidTr="000509FB">
        <w:tc>
          <w:tcPr>
            <w:tcW w:w="675" w:type="dxa"/>
            <w:vMerge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  <w:vMerge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92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105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3686" w:type="dxa"/>
            <w:vMerge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:rsidTr="000509FB">
        <w:tc>
          <w:tcPr>
            <w:tcW w:w="675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992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05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D00DE1" w:rsidRPr="00D95FEC" w:rsidTr="000509FB">
        <w:tc>
          <w:tcPr>
            <w:tcW w:w="675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</w:rPr>
              <w:t xml:space="preserve">Обеспечение участия субъектов малого и среднего предпринимательства, физических лиц, применяющих специальный налоговый режим,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</w:rPr>
              <w:t>Участие представителей СМСП в Семинарах, Днях российского предпринимательства, выставочно-ярмарочных мероприятиях.</w:t>
            </w:r>
          </w:p>
        </w:tc>
        <w:tc>
          <w:tcPr>
            <w:tcW w:w="1276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D95FEC" w:rsidTr="000509FB">
        <w:tc>
          <w:tcPr>
            <w:tcW w:w="675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98" w:type="dxa"/>
          </w:tcPr>
          <w:p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1276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</w:rPr>
              <w:t>, физических лиц, применяющих специальный налоговый режим</w:t>
            </w:r>
          </w:p>
        </w:tc>
      </w:tr>
      <w:tr w:rsidR="00D00DE1" w:rsidRPr="00D95FEC" w:rsidTr="000509FB">
        <w:tc>
          <w:tcPr>
            <w:tcW w:w="675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98" w:type="dxa"/>
          </w:tcPr>
          <w:p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Шилыковском сельском поселении</w:t>
            </w:r>
          </w:p>
        </w:tc>
        <w:tc>
          <w:tcPr>
            <w:tcW w:w="1276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D95FEC" w:rsidTr="000509FB">
        <w:tc>
          <w:tcPr>
            <w:tcW w:w="675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998" w:type="dxa"/>
          </w:tcPr>
          <w:p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 xml:space="preserve">Оказание консультационной и информационной поддержки субъектам малого и среднего </w:t>
            </w:r>
            <w:r w:rsidRPr="005510D3">
              <w:rPr>
                <w:sz w:val="24"/>
                <w:szCs w:val="24"/>
                <w:lang w:val="ru-RU"/>
              </w:rPr>
              <w:lastRenderedPageBreak/>
              <w:t>предпринимательства, физическим лицам, применяющим специальный налоговый режим</w:t>
            </w:r>
          </w:p>
        </w:tc>
        <w:tc>
          <w:tcPr>
            <w:tcW w:w="1276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Да/Нет</w:t>
            </w:r>
          </w:p>
        </w:tc>
        <w:tc>
          <w:tcPr>
            <w:tcW w:w="1843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Шилыковского сельского </w:t>
            </w: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поселения</w:t>
            </w:r>
          </w:p>
        </w:tc>
        <w:tc>
          <w:tcPr>
            <w:tcW w:w="1134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</w:t>
            </w:r>
          </w:p>
        </w:tc>
        <w:tc>
          <w:tcPr>
            <w:tcW w:w="992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</w:rPr>
              <w:t xml:space="preserve">, физических лиц, применяющих специальный </w:t>
            </w:r>
            <w:r w:rsidRPr="005510D3">
              <w:rPr>
                <w:rStyle w:val="blk1"/>
                <w:sz w:val="24"/>
                <w:szCs w:val="24"/>
                <w:lang w:val="ru-RU"/>
              </w:rPr>
              <w:lastRenderedPageBreak/>
              <w:t>налоговый режим</w:t>
            </w:r>
          </w:p>
          <w:p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D00DE1" w:rsidRPr="005510D3" w:rsidRDefault="00D00DE1" w:rsidP="00D00DE1">
      <w:pPr>
        <w:pStyle w:val="31"/>
        <w:spacing w:before="0" w:line="276" w:lineRule="auto"/>
        <w:ind w:left="0" w:right="3"/>
        <w:rPr>
          <w:b w:val="0"/>
          <w:sz w:val="24"/>
          <w:szCs w:val="24"/>
          <w:lang w:val="ru-RU"/>
        </w:rPr>
      </w:pPr>
    </w:p>
    <w:p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Финансовое обеспечение реализации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14737" w:type="dxa"/>
        <w:tblLayout w:type="fixed"/>
        <w:tblLook w:val="04A0"/>
      </w:tblPr>
      <w:tblGrid>
        <w:gridCol w:w="675"/>
        <w:gridCol w:w="4849"/>
        <w:gridCol w:w="2268"/>
        <w:gridCol w:w="2268"/>
        <w:gridCol w:w="2409"/>
        <w:gridCol w:w="2268"/>
      </w:tblGrid>
      <w:tr w:rsidR="00D00DE1" w:rsidRPr="005510D3" w:rsidTr="000509FB">
        <w:tc>
          <w:tcPr>
            <w:tcW w:w="675" w:type="dxa"/>
            <w:vMerge w:val="restart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49" w:type="dxa"/>
            <w:vMerge w:val="restart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Расходы, руб.</w:t>
            </w:r>
          </w:p>
        </w:tc>
      </w:tr>
      <w:tr w:rsidR="00D00DE1" w:rsidRPr="005510D3" w:rsidTr="000509FB">
        <w:tc>
          <w:tcPr>
            <w:tcW w:w="675" w:type="dxa"/>
            <w:vMerge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  <w:vMerge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268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</w:tr>
      <w:tr w:rsidR="00D00DE1" w:rsidRPr="005510D3" w:rsidTr="000509FB">
        <w:tc>
          <w:tcPr>
            <w:tcW w:w="675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9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00DE1" w:rsidRPr="005510D3" w:rsidTr="000509FB">
        <w:tc>
          <w:tcPr>
            <w:tcW w:w="675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849" w:type="dxa"/>
          </w:tcPr>
          <w:p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</w:rPr>
              <w:t xml:space="preserve">Обеспечение участия субъектов малого и среднего предпринимательства в конкурсах среди </w:t>
            </w:r>
            <w:r w:rsidRPr="005510D3">
              <w:rPr>
                <w:sz w:val="24"/>
                <w:szCs w:val="24"/>
                <w:lang w:val="ru-RU"/>
              </w:rPr>
              <w:t>малого и среднего предпринимательства</w:t>
            </w:r>
            <w:r w:rsidRPr="005510D3">
              <w:rPr>
                <w:rStyle w:val="blk1"/>
                <w:sz w:val="24"/>
                <w:szCs w:val="24"/>
                <w:lang w:val="ru-RU"/>
              </w:rPr>
              <w:t>, физических лиц, применяющих специальный налоговый режим</w:t>
            </w:r>
            <w:r w:rsidRPr="005510D3">
              <w:rPr>
                <w:sz w:val="24"/>
                <w:szCs w:val="24"/>
                <w:lang w:val="ru-RU"/>
              </w:rPr>
              <w:t xml:space="preserve">, </w:t>
            </w:r>
            <w:r w:rsidRPr="005510D3">
              <w:rPr>
                <w:rStyle w:val="blk1"/>
                <w:sz w:val="24"/>
                <w:szCs w:val="24"/>
                <w:lang w:val="ru-RU"/>
              </w:rPr>
              <w:t>Участие представителей СМСП в Семинарах, Днях российского предпринимательства, выставочно-ярмарочных мероприятиях.</w:t>
            </w:r>
          </w:p>
        </w:tc>
        <w:tc>
          <w:tcPr>
            <w:tcW w:w="2268" w:type="dxa"/>
          </w:tcPr>
          <w:p w:rsidR="00D00DE1" w:rsidRPr="005510D3" w:rsidRDefault="00D00DE1" w:rsidP="000509FB">
            <w:r w:rsidRPr="005510D3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:rsidTr="000509FB">
        <w:tc>
          <w:tcPr>
            <w:tcW w:w="675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849" w:type="dxa"/>
          </w:tcPr>
          <w:p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268" w:type="dxa"/>
          </w:tcPr>
          <w:p w:rsidR="00D00DE1" w:rsidRPr="005510D3" w:rsidRDefault="00D00DE1" w:rsidP="000509FB">
            <w:r w:rsidRPr="005510D3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:rsidTr="000509FB">
        <w:tc>
          <w:tcPr>
            <w:tcW w:w="675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849" w:type="dxa"/>
          </w:tcPr>
          <w:p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Шилыковском сельском поселении</w:t>
            </w:r>
          </w:p>
        </w:tc>
        <w:tc>
          <w:tcPr>
            <w:tcW w:w="2268" w:type="dxa"/>
          </w:tcPr>
          <w:p w:rsidR="00D00DE1" w:rsidRPr="005510D3" w:rsidRDefault="00D00DE1" w:rsidP="000509FB">
            <w:r w:rsidRPr="005510D3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:rsidTr="000509FB">
        <w:tc>
          <w:tcPr>
            <w:tcW w:w="675" w:type="dxa"/>
            <w:vAlign w:val="center"/>
          </w:tcPr>
          <w:p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849" w:type="dxa"/>
          </w:tcPr>
          <w:p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2268" w:type="dxa"/>
          </w:tcPr>
          <w:p w:rsidR="00D00DE1" w:rsidRPr="005510D3" w:rsidRDefault="00D00DE1" w:rsidP="000509FB">
            <w:r w:rsidRPr="005510D3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</w:tbl>
    <w:p w:rsidR="00D00DE1" w:rsidRDefault="00D00DE1" w:rsidP="00D00DE1">
      <w:pPr>
        <w:pStyle w:val="a3"/>
        <w:ind w:right="221"/>
        <w:rPr>
          <w:sz w:val="24"/>
          <w:szCs w:val="24"/>
          <w:lang w:val="ru-RU"/>
        </w:rPr>
      </w:pPr>
      <w:bookmarkStart w:id="0" w:name="_GoBack"/>
      <w:bookmarkEnd w:id="0"/>
    </w:p>
    <w:p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>Приложение №4 к муниципальной подпрограмме</w:t>
      </w:r>
    </w:p>
    <w:p w:rsidR="00D00DE1" w:rsidRPr="005510D3" w:rsidRDefault="00D00DE1" w:rsidP="00D00DE1">
      <w:pPr>
        <w:pStyle w:val="a3"/>
        <w:ind w:right="221"/>
        <w:jc w:val="right"/>
        <w:rPr>
          <w:rFonts w:eastAsia="Calibri"/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:rsidR="00D00DE1" w:rsidRPr="005510D3" w:rsidRDefault="00D00DE1" w:rsidP="00D00DE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lang w:val="ru-RU" w:eastAsia="ru-RU"/>
        </w:rPr>
        <w:t xml:space="preserve">Реестр </w:t>
      </w:r>
      <w:r w:rsidRPr="005510D3">
        <w:rPr>
          <w:sz w:val="24"/>
          <w:szCs w:val="24"/>
          <w:lang w:val="ru-RU" w:eastAsia="ru-RU"/>
        </w:rPr>
        <w:br/>
        <w:t xml:space="preserve">субъектов малого и среднего предпринимательства - получателей поддержки </w:t>
      </w:r>
    </w:p>
    <w:p w:rsidR="00D00DE1" w:rsidRPr="005510D3" w:rsidRDefault="00D00DE1" w:rsidP="00D00DE1">
      <w:pPr>
        <w:spacing w:before="100" w:beforeAutospacing="1" w:after="240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u w:val="single"/>
          <w:lang w:val="ru-RU" w:eastAsia="ru-RU"/>
        </w:rPr>
        <w:t>Администрация Шилыковского сельского поселения Лежневского муниципального района Ивановской области</w:t>
      </w:r>
      <w:r w:rsidRPr="005510D3">
        <w:rPr>
          <w:sz w:val="24"/>
          <w:szCs w:val="24"/>
          <w:lang w:val="ru-RU" w:eastAsia="ru-RU"/>
        </w:rPr>
        <w:t>__</w:t>
      </w:r>
      <w:r w:rsidRPr="005510D3">
        <w:rPr>
          <w:sz w:val="24"/>
          <w:szCs w:val="24"/>
          <w:lang w:val="ru-RU" w:eastAsia="ru-RU"/>
        </w:rPr>
        <w:br/>
        <w:t>наименование органа, предоставившего поддержку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07"/>
        <w:gridCol w:w="999"/>
        <w:gridCol w:w="1535"/>
        <w:gridCol w:w="2287"/>
        <w:gridCol w:w="1794"/>
        <w:gridCol w:w="1169"/>
        <w:gridCol w:w="1099"/>
        <w:gridCol w:w="1134"/>
        <w:gridCol w:w="1134"/>
        <w:gridCol w:w="1134"/>
        <w:gridCol w:w="1492"/>
      </w:tblGrid>
      <w:tr w:rsidR="00D00DE1" w:rsidRPr="00D95FEC" w:rsidTr="000509FB">
        <w:trPr>
          <w:cantSplit/>
          <w:trHeight w:val="360"/>
        </w:trPr>
        <w:tc>
          <w:tcPr>
            <w:tcW w:w="11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Номер    </w:t>
            </w:r>
            <w:r w:rsidRPr="005510D3">
              <w:rPr>
                <w:rFonts w:ascii="Times New Roman" w:hAnsi="Times New Roman"/>
              </w:rPr>
              <w:br/>
              <w:t xml:space="preserve">реестро- </w:t>
            </w:r>
            <w:r w:rsidRPr="005510D3">
              <w:rPr>
                <w:rFonts w:ascii="Times New Roman" w:hAnsi="Times New Roman"/>
              </w:rPr>
              <w:br/>
              <w:t>вой запи-</w:t>
            </w:r>
            <w:r w:rsidRPr="005510D3">
              <w:rPr>
                <w:rFonts w:ascii="Times New Roman" w:hAnsi="Times New Roman"/>
              </w:rPr>
              <w:br/>
              <w:t>си и дата</w:t>
            </w:r>
            <w:r w:rsidRPr="005510D3">
              <w:rPr>
                <w:rFonts w:ascii="Times New Roman" w:hAnsi="Times New Roman"/>
              </w:rPr>
              <w:br/>
              <w:t>включения</w:t>
            </w:r>
            <w:r w:rsidRPr="005510D3">
              <w:rPr>
                <w:rFonts w:ascii="Times New Roman" w:hAnsi="Times New Roman"/>
              </w:rPr>
              <w:br/>
              <w:t xml:space="preserve">сведений </w:t>
            </w:r>
            <w:r w:rsidRPr="005510D3">
              <w:rPr>
                <w:rFonts w:ascii="Times New Roman" w:hAnsi="Times New Roman"/>
              </w:rPr>
              <w:br/>
              <w:t xml:space="preserve">в реестр 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Основа- </w:t>
            </w:r>
            <w:r w:rsidRPr="005510D3">
              <w:rPr>
                <w:rFonts w:ascii="Times New Roman" w:hAnsi="Times New Roman"/>
              </w:rPr>
              <w:br/>
              <w:t xml:space="preserve">ние для </w:t>
            </w:r>
            <w:r w:rsidRPr="005510D3">
              <w:rPr>
                <w:rFonts w:ascii="Times New Roman" w:hAnsi="Times New Roman"/>
              </w:rPr>
              <w:br/>
              <w:t xml:space="preserve">включе- </w:t>
            </w:r>
            <w:r w:rsidRPr="005510D3">
              <w:rPr>
                <w:rFonts w:ascii="Times New Roman" w:hAnsi="Times New Roman"/>
              </w:rPr>
              <w:br/>
              <w:t>ния (ис-</w:t>
            </w:r>
            <w:r w:rsidRPr="005510D3">
              <w:rPr>
                <w:rFonts w:ascii="Times New Roman" w:hAnsi="Times New Roman"/>
              </w:rPr>
              <w:br/>
              <w:t xml:space="preserve">ключе-  </w:t>
            </w:r>
            <w:r w:rsidRPr="005510D3">
              <w:rPr>
                <w:rFonts w:ascii="Times New Roman" w:hAnsi="Times New Roman"/>
              </w:rPr>
              <w:br/>
              <w:t xml:space="preserve">ния)    </w:t>
            </w:r>
            <w:r w:rsidRPr="005510D3">
              <w:rPr>
                <w:rFonts w:ascii="Times New Roman" w:hAnsi="Times New Roman"/>
              </w:rPr>
              <w:br/>
              <w:t>сведений</w:t>
            </w:r>
            <w:r w:rsidRPr="005510D3">
              <w:rPr>
                <w:rFonts w:ascii="Times New Roman" w:hAnsi="Times New Roman"/>
              </w:rPr>
              <w:br/>
              <w:t>в реестр</w:t>
            </w:r>
          </w:p>
        </w:tc>
        <w:tc>
          <w:tcPr>
            <w:tcW w:w="6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Сведения о субъекте малого и среднего предпринимательства - </w:t>
            </w:r>
            <w:r w:rsidRPr="005510D3">
              <w:rPr>
                <w:rFonts w:ascii="Times New Roman" w:hAnsi="Times New Roman"/>
              </w:rPr>
              <w:br/>
              <w:t xml:space="preserve">получателе поддержки                    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Сведения о предоставленной поддержке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Информация</w:t>
            </w:r>
            <w:r w:rsidRPr="005510D3">
              <w:rPr>
                <w:rFonts w:ascii="Times New Roman" w:hAnsi="Times New Roman"/>
              </w:rPr>
              <w:br/>
              <w:t>о нарушении</w:t>
            </w:r>
            <w:r w:rsidRPr="005510D3">
              <w:rPr>
                <w:rFonts w:ascii="Times New Roman" w:hAnsi="Times New Roman"/>
              </w:rPr>
              <w:br/>
              <w:t>порядка</w:t>
            </w:r>
            <w:r w:rsidRPr="005510D3">
              <w:rPr>
                <w:rFonts w:ascii="Times New Roman" w:hAnsi="Times New Roman"/>
              </w:rPr>
              <w:br/>
              <w:t>и условий пре-</w:t>
            </w:r>
            <w:r w:rsidRPr="005510D3">
              <w:rPr>
                <w:rFonts w:ascii="Times New Roman" w:hAnsi="Times New Roman"/>
              </w:rPr>
              <w:br/>
              <w:t>доставления</w:t>
            </w:r>
            <w:r w:rsidRPr="005510D3">
              <w:rPr>
                <w:rFonts w:ascii="Times New Roman" w:hAnsi="Times New Roman"/>
              </w:rPr>
              <w:br/>
              <w:t>поддержки (если</w:t>
            </w:r>
            <w:r w:rsidRPr="005510D3">
              <w:rPr>
                <w:rFonts w:ascii="Times New Roman" w:hAnsi="Times New Roman"/>
              </w:rPr>
              <w:br/>
              <w:t>имеется), в том</w:t>
            </w:r>
            <w:r w:rsidRPr="005510D3">
              <w:rPr>
                <w:rFonts w:ascii="Times New Roman" w:hAnsi="Times New Roman"/>
              </w:rPr>
              <w:br/>
              <w:t>числе о нецеле-</w:t>
            </w:r>
            <w:r w:rsidRPr="005510D3">
              <w:rPr>
                <w:rFonts w:ascii="Times New Roman" w:hAnsi="Times New Roman"/>
              </w:rPr>
              <w:br/>
              <w:t>вомиспользова-</w:t>
            </w:r>
            <w:r w:rsidRPr="005510D3">
              <w:rPr>
                <w:rFonts w:ascii="Times New Roman" w:hAnsi="Times New Roman"/>
              </w:rPr>
              <w:br/>
              <w:t>нии средств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</w:tr>
      <w:tr w:rsidR="00D00DE1" w:rsidRPr="00D95FEC" w:rsidTr="000509FB">
        <w:trPr>
          <w:cantSplit/>
          <w:trHeight w:val="132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наименование </w:t>
            </w:r>
            <w:r w:rsidRPr="005510D3">
              <w:rPr>
                <w:rFonts w:ascii="Times New Roman" w:hAnsi="Times New Roman"/>
              </w:rPr>
              <w:br/>
              <w:t xml:space="preserve">юридического </w:t>
            </w:r>
            <w:r w:rsidRPr="005510D3">
              <w:rPr>
                <w:rFonts w:ascii="Times New Roman" w:hAnsi="Times New Roman"/>
              </w:rPr>
              <w:br/>
              <w:t xml:space="preserve">лица или фа- </w:t>
            </w:r>
            <w:r w:rsidRPr="005510D3">
              <w:rPr>
                <w:rFonts w:ascii="Times New Roman" w:hAnsi="Times New Roman"/>
              </w:rPr>
              <w:br/>
              <w:t xml:space="preserve">милия, имя и </w:t>
            </w:r>
            <w:r w:rsidRPr="005510D3">
              <w:rPr>
                <w:rFonts w:ascii="Times New Roman" w:hAnsi="Times New Roman"/>
              </w:rPr>
              <w:br/>
              <w:t>отчество (ес-</w:t>
            </w:r>
            <w:r w:rsidRPr="005510D3">
              <w:rPr>
                <w:rFonts w:ascii="Times New Roman" w:hAnsi="Times New Roman"/>
              </w:rPr>
              <w:br/>
              <w:t xml:space="preserve">ли имеется)  </w:t>
            </w:r>
            <w:r w:rsidRPr="005510D3">
              <w:rPr>
                <w:rFonts w:ascii="Times New Roman" w:hAnsi="Times New Roman"/>
              </w:rPr>
              <w:br/>
              <w:t xml:space="preserve">индивидуаль- </w:t>
            </w:r>
            <w:r w:rsidRPr="005510D3">
              <w:rPr>
                <w:rFonts w:ascii="Times New Roman" w:hAnsi="Times New Roman"/>
              </w:rPr>
              <w:br/>
              <w:t>ногопредпри-</w:t>
            </w:r>
            <w:r w:rsidRPr="005510D3">
              <w:rPr>
                <w:rFonts w:ascii="Times New Roman" w:hAnsi="Times New Roman"/>
              </w:rPr>
              <w:br/>
              <w:t>нимателя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почтовый адрес (ме- </w:t>
            </w:r>
            <w:r w:rsidRPr="005510D3">
              <w:rPr>
                <w:rFonts w:ascii="Times New Roman" w:hAnsi="Times New Roman"/>
              </w:rPr>
              <w:br/>
              <w:t xml:space="preserve">сто нахождения) по- </w:t>
            </w:r>
            <w:r w:rsidRPr="005510D3">
              <w:rPr>
                <w:rFonts w:ascii="Times New Roman" w:hAnsi="Times New Roman"/>
              </w:rPr>
              <w:br/>
              <w:t>стоянно действующего</w:t>
            </w:r>
            <w:r w:rsidRPr="005510D3">
              <w:rPr>
                <w:rFonts w:ascii="Times New Roman" w:hAnsi="Times New Roman"/>
              </w:rPr>
              <w:br/>
              <w:t xml:space="preserve">исполнительного ор- </w:t>
            </w:r>
            <w:r w:rsidRPr="005510D3">
              <w:rPr>
                <w:rFonts w:ascii="Times New Roman" w:hAnsi="Times New Roman"/>
              </w:rPr>
              <w:br/>
              <w:t xml:space="preserve">гана юридического   </w:t>
            </w:r>
            <w:r w:rsidRPr="005510D3">
              <w:rPr>
                <w:rFonts w:ascii="Times New Roman" w:hAnsi="Times New Roman"/>
              </w:rPr>
              <w:br/>
              <w:t xml:space="preserve">лица или место жи-  </w:t>
            </w:r>
            <w:r w:rsidRPr="005510D3">
              <w:rPr>
                <w:rFonts w:ascii="Times New Roman" w:hAnsi="Times New Roman"/>
              </w:rPr>
              <w:br/>
              <w:t xml:space="preserve">тельства индивиду-  </w:t>
            </w:r>
            <w:r w:rsidRPr="005510D3">
              <w:rPr>
                <w:rFonts w:ascii="Times New Roman" w:hAnsi="Times New Roman"/>
              </w:rPr>
              <w:br/>
              <w:t>альногопредпринима-</w:t>
            </w:r>
            <w:r w:rsidRPr="005510D3">
              <w:rPr>
                <w:rFonts w:ascii="Times New Roman" w:hAnsi="Times New Roman"/>
              </w:rPr>
              <w:br/>
              <w:t xml:space="preserve">теля - получателя   </w:t>
            </w:r>
            <w:r w:rsidRPr="005510D3">
              <w:rPr>
                <w:rFonts w:ascii="Times New Roman" w:hAnsi="Times New Roman"/>
              </w:rPr>
              <w:br/>
              <w:t xml:space="preserve">поддержки 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основной государ- </w:t>
            </w:r>
            <w:r w:rsidRPr="005510D3">
              <w:rPr>
                <w:rFonts w:ascii="Times New Roman" w:hAnsi="Times New Roman"/>
              </w:rPr>
              <w:br/>
              <w:t>ственный регистра-</w:t>
            </w:r>
            <w:r w:rsidRPr="005510D3">
              <w:rPr>
                <w:rFonts w:ascii="Times New Roman" w:hAnsi="Times New Roman"/>
              </w:rPr>
              <w:br/>
              <w:t xml:space="preserve">ционный номер за- </w:t>
            </w:r>
            <w:r w:rsidRPr="005510D3">
              <w:rPr>
                <w:rFonts w:ascii="Times New Roman" w:hAnsi="Times New Roman"/>
              </w:rPr>
              <w:br/>
              <w:t xml:space="preserve">писи о государст- </w:t>
            </w:r>
            <w:r w:rsidRPr="005510D3">
              <w:rPr>
                <w:rFonts w:ascii="Times New Roman" w:hAnsi="Times New Roman"/>
              </w:rPr>
              <w:br/>
              <w:t>венной регистрации</w:t>
            </w:r>
            <w:r w:rsidRPr="005510D3">
              <w:rPr>
                <w:rFonts w:ascii="Times New Roman" w:hAnsi="Times New Roman"/>
              </w:rPr>
              <w:br/>
              <w:t xml:space="preserve">юридического лица </w:t>
            </w:r>
            <w:r w:rsidRPr="005510D3">
              <w:rPr>
                <w:rFonts w:ascii="Times New Roman" w:hAnsi="Times New Roman"/>
              </w:rPr>
              <w:br/>
              <w:t>(ОГРН) или индиви-</w:t>
            </w:r>
            <w:r w:rsidRPr="005510D3">
              <w:rPr>
                <w:rFonts w:ascii="Times New Roman" w:hAnsi="Times New Roman"/>
              </w:rPr>
              <w:br/>
              <w:t>дуального предпри-</w:t>
            </w:r>
            <w:r w:rsidRPr="005510D3">
              <w:rPr>
                <w:rFonts w:ascii="Times New Roman" w:hAnsi="Times New Roman"/>
              </w:rPr>
              <w:br/>
              <w:t xml:space="preserve">нимателя (ОГРНИП)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иденти-</w:t>
            </w:r>
            <w:r w:rsidRPr="005510D3">
              <w:rPr>
                <w:rFonts w:ascii="Times New Roman" w:hAnsi="Times New Roman"/>
              </w:rPr>
              <w:br/>
              <w:t>фикаци-</w:t>
            </w:r>
            <w:r w:rsidRPr="005510D3">
              <w:rPr>
                <w:rFonts w:ascii="Times New Roman" w:hAnsi="Times New Roman"/>
              </w:rPr>
              <w:br/>
              <w:t>онный</w:t>
            </w:r>
            <w:r w:rsidRPr="005510D3">
              <w:rPr>
                <w:rFonts w:ascii="Times New Roman" w:hAnsi="Times New Roman"/>
              </w:rPr>
              <w:br/>
              <w:t xml:space="preserve">номер  </w:t>
            </w:r>
            <w:r w:rsidRPr="005510D3">
              <w:rPr>
                <w:rFonts w:ascii="Times New Roman" w:hAnsi="Times New Roman"/>
              </w:rPr>
              <w:br/>
              <w:t>налого-</w:t>
            </w:r>
            <w:r w:rsidRPr="005510D3">
              <w:rPr>
                <w:rFonts w:ascii="Times New Roman" w:hAnsi="Times New Roman"/>
              </w:rPr>
              <w:br/>
              <w:t xml:space="preserve">пла-   </w:t>
            </w:r>
            <w:r w:rsidRPr="005510D3">
              <w:rPr>
                <w:rFonts w:ascii="Times New Roman" w:hAnsi="Times New Roman"/>
              </w:rPr>
              <w:br/>
              <w:t>тельщи-</w:t>
            </w:r>
            <w:r w:rsidRPr="005510D3">
              <w:rPr>
                <w:rFonts w:ascii="Times New Roman" w:hAnsi="Times New Roman"/>
              </w:rPr>
              <w:br/>
              <w:t xml:space="preserve">ка 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вид  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  <w:t>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форма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  <w:t>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размер  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срок ока- </w:t>
            </w:r>
            <w:r w:rsidRPr="005510D3">
              <w:rPr>
                <w:rFonts w:ascii="Times New Roman" w:hAnsi="Times New Roman"/>
              </w:rPr>
              <w:br/>
              <w:t>зания под-</w:t>
            </w:r>
            <w:r w:rsidRPr="005510D3">
              <w:rPr>
                <w:rFonts w:ascii="Times New Roman" w:hAnsi="Times New Roman"/>
              </w:rPr>
              <w:br/>
              <w:t>держки</w:t>
            </w:r>
          </w:p>
        </w:tc>
        <w:tc>
          <w:tcPr>
            <w:tcW w:w="14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:rsidTr="000509FB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3     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4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5   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6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7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8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9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10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11</w:t>
            </w:r>
          </w:p>
        </w:tc>
      </w:tr>
      <w:tr w:rsidR="00D00DE1" w:rsidRPr="00D95FEC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I. Субъекты малого предпринимательства (за исключением микропредприятий)</w:t>
            </w:r>
          </w:p>
        </w:tc>
      </w:tr>
      <w:tr w:rsidR="00D00DE1" w:rsidRPr="00D95FEC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II. Субъекты среднего предпринимательства</w:t>
            </w:r>
          </w:p>
        </w:tc>
      </w:tr>
      <w:tr w:rsidR="00D00DE1" w:rsidRPr="005510D3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III. Микропредприятия</w:t>
            </w:r>
          </w:p>
        </w:tc>
      </w:tr>
      <w:tr w:rsidR="00D00DE1" w:rsidRPr="005510D3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D95FEC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5510D3">
              <w:rPr>
                <w:rFonts w:ascii="Times New Roman" w:hAnsi="Times New Roman"/>
                <w:sz w:val="22"/>
                <w:szCs w:val="22"/>
              </w:rPr>
              <w:t>. 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</w:tr>
      <w:tr w:rsidR="00D00DE1" w:rsidRPr="00D95FEC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:rsidR="00D00DE1" w:rsidRDefault="00D00DE1" w:rsidP="00D00DE1">
      <w:pPr>
        <w:pStyle w:val="31"/>
        <w:spacing w:before="0"/>
        <w:ind w:left="0" w:right="279"/>
        <w:jc w:val="both"/>
        <w:rPr>
          <w:b w:val="0"/>
          <w:w w:val="99"/>
          <w:sz w:val="24"/>
          <w:szCs w:val="24"/>
          <w:lang w:val="ru-RU"/>
        </w:rPr>
        <w:sectPr w:rsidR="00D00DE1" w:rsidSect="005510D3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7C09E4" w:rsidRPr="00D00DE1" w:rsidRDefault="007C09E4" w:rsidP="00D00DE1">
      <w:pPr>
        <w:rPr>
          <w:lang w:val="ru-RU"/>
        </w:rPr>
      </w:pPr>
    </w:p>
    <w:sectPr w:rsidR="007C09E4" w:rsidRPr="00D00DE1" w:rsidSect="00D00DE1">
      <w:pgSz w:w="11910" w:h="16840"/>
      <w:pgMar w:top="1134" w:right="113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F83" w:rsidRDefault="00E36F83" w:rsidP="005C7010">
      <w:r>
        <w:separator/>
      </w:r>
    </w:p>
  </w:endnote>
  <w:endnote w:type="continuationSeparator" w:id="1">
    <w:p w:rsidR="00E36F83" w:rsidRDefault="00E36F83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F83" w:rsidRDefault="00E36F83" w:rsidP="005C7010">
      <w:r>
        <w:separator/>
      </w:r>
    </w:p>
  </w:footnote>
  <w:footnote w:type="continuationSeparator" w:id="1">
    <w:p w:rsidR="00E36F83" w:rsidRDefault="00E36F83" w:rsidP="005C7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81" w:rsidRPr="00B149A6" w:rsidRDefault="009B3B81">
    <w:pPr>
      <w:pStyle w:val="aa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259576AE"/>
    <w:multiLevelType w:val="hybridMultilevel"/>
    <w:tmpl w:val="0B8E8A04"/>
    <w:lvl w:ilvl="0" w:tplc="8D6E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5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6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7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8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0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1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2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07CBD"/>
    <w:rsid w:val="0001483A"/>
    <w:rsid w:val="00016647"/>
    <w:rsid w:val="000238E6"/>
    <w:rsid w:val="00024F41"/>
    <w:rsid w:val="0003004B"/>
    <w:rsid w:val="000315D0"/>
    <w:rsid w:val="00033D0C"/>
    <w:rsid w:val="00034378"/>
    <w:rsid w:val="00034B9E"/>
    <w:rsid w:val="00034CA0"/>
    <w:rsid w:val="00035DCE"/>
    <w:rsid w:val="00036527"/>
    <w:rsid w:val="00037961"/>
    <w:rsid w:val="000424B4"/>
    <w:rsid w:val="00043715"/>
    <w:rsid w:val="00045379"/>
    <w:rsid w:val="00047CF8"/>
    <w:rsid w:val="000607E6"/>
    <w:rsid w:val="00062749"/>
    <w:rsid w:val="00063D64"/>
    <w:rsid w:val="000649CE"/>
    <w:rsid w:val="00067FD8"/>
    <w:rsid w:val="0007295E"/>
    <w:rsid w:val="00073513"/>
    <w:rsid w:val="00075689"/>
    <w:rsid w:val="000761BF"/>
    <w:rsid w:val="00077256"/>
    <w:rsid w:val="00080735"/>
    <w:rsid w:val="00081BE1"/>
    <w:rsid w:val="000837DC"/>
    <w:rsid w:val="000840EE"/>
    <w:rsid w:val="00084E8B"/>
    <w:rsid w:val="00092E54"/>
    <w:rsid w:val="00093359"/>
    <w:rsid w:val="000951D1"/>
    <w:rsid w:val="000A21E3"/>
    <w:rsid w:val="000A2A14"/>
    <w:rsid w:val="000A2C0D"/>
    <w:rsid w:val="000A4CF1"/>
    <w:rsid w:val="000A6005"/>
    <w:rsid w:val="000A7063"/>
    <w:rsid w:val="000B1D25"/>
    <w:rsid w:val="000B2411"/>
    <w:rsid w:val="000B639D"/>
    <w:rsid w:val="000B6A7F"/>
    <w:rsid w:val="000D23B3"/>
    <w:rsid w:val="000D34F8"/>
    <w:rsid w:val="000D55C5"/>
    <w:rsid w:val="000F33E4"/>
    <w:rsid w:val="000F4EB5"/>
    <w:rsid w:val="000F7573"/>
    <w:rsid w:val="00100F2B"/>
    <w:rsid w:val="00104435"/>
    <w:rsid w:val="001055BE"/>
    <w:rsid w:val="00107A91"/>
    <w:rsid w:val="00114145"/>
    <w:rsid w:val="001214AB"/>
    <w:rsid w:val="00124022"/>
    <w:rsid w:val="001337C1"/>
    <w:rsid w:val="00133A67"/>
    <w:rsid w:val="001353CC"/>
    <w:rsid w:val="0014257E"/>
    <w:rsid w:val="00147292"/>
    <w:rsid w:val="0016242E"/>
    <w:rsid w:val="001651E6"/>
    <w:rsid w:val="001662CE"/>
    <w:rsid w:val="001727B3"/>
    <w:rsid w:val="00175F66"/>
    <w:rsid w:val="001821F2"/>
    <w:rsid w:val="00182B84"/>
    <w:rsid w:val="00187797"/>
    <w:rsid w:val="0018786D"/>
    <w:rsid w:val="00190EFE"/>
    <w:rsid w:val="001968C4"/>
    <w:rsid w:val="001A4EC6"/>
    <w:rsid w:val="001A73D6"/>
    <w:rsid w:val="001B1283"/>
    <w:rsid w:val="001B1418"/>
    <w:rsid w:val="001B5818"/>
    <w:rsid w:val="001B6B7D"/>
    <w:rsid w:val="001B78FD"/>
    <w:rsid w:val="001C0271"/>
    <w:rsid w:val="001C0829"/>
    <w:rsid w:val="001D311E"/>
    <w:rsid w:val="001D4C00"/>
    <w:rsid w:val="001E4851"/>
    <w:rsid w:val="001E4A18"/>
    <w:rsid w:val="001F20AA"/>
    <w:rsid w:val="001F5ACB"/>
    <w:rsid w:val="002029E0"/>
    <w:rsid w:val="002056A6"/>
    <w:rsid w:val="00210D43"/>
    <w:rsid w:val="0021556B"/>
    <w:rsid w:val="00217F58"/>
    <w:rsid w:val="00220999"/>
    <w:rsid w:val="00220D7D"/>
    <w:rsid w:val="00222254"/>
    <w:rsid w:val="002233A8"/>
    <w:rsid w:val="00227316"/>
    <w:rsid w:val="00242880"/>
    <w:rsid w:val="00251CC6"/>
    <w:rsid w:val="0025290E"/>
    <w:rsid w:val="00254D1E"/>
    <w:rsid w:val="002561DC"/>
    <w:rsid w:val="00260E52"/>
    <w:rsid w:val="0026707F"/>
    <w:rsid w:val="0027112E"/>
    <w:rsid w:val="00271201"/>
    <w:rsid w:val="00273946"/>
    <w:rsid w:val="00277C29"/>
    <w:rsid w:val="002838F6"/>
    <w:rsid w:val="00285696"/>
    <w:rsid w:val="002904D2"/>
    <w:rsid w:val="0029145F"/>
    <w:rsid w:val="00295F51"/>
    <w:rsid w:val="002965C2"/>
    <w:rsid w:val="002A2DE2"/>
    <w:rsid w:val="002A53D5"/>
    <w:rsid w:val="002A671E"/>
    <w:rsid w:val="002B0E33"/>
    <w:rsid w:val="002B386E"/>
    <w:rsid w:val="002B7CD3"/>
    <w:rsid w:val="002C76A3"/>
    <w:rsid w:val="002D21B7"/>
    <w:rsid w:val="002E0DA5"/>
    <w:rsid w:val="002F1BE8"/>
    <w:rsid w:val="002F261A"/>
    <w:rsid w:val="002F510B"/>
    <w:rsid w:val="002F6897"/>
    <w:rsid w:val="003007A8"/>
    <w:rsid w:val="00303A4C"/>
    <w:rsid w:val="003131D6"/>
    <w:rsid w:val="00316059"/>
    <w:rsid w:val="00320990"/>
    <w:rsid w:val="00326D5A"/>
    <w:rsid w:val="00330B77"/>
    <w:rsid w:val="00335DED"/>
    <w:rsid w:val="00342213"/>
    <w:rsid w:val="003422AD"/>
    <w:rsid w:val="00342F07"/>
    <w:rsid w:val="00343F36"/>
    <w:rsid w:val="003442AD"/>
    <w:rsid w:val="00355B4F"/>
    <w:rsid w:val="0035688E"/>
    <w:rsid w:val="00357C96"/>
    <w:rsid w:val="00362B78"/>
    <w:rsid w:val="003725F5"/>
    <w:rsid w:val="00380380"/>
    <w:rsid w:val="003835C5"/>
    <w:rsid w:val="00384415"/>
    <w:rsid w:val="00386AB0"/>
    <w:rsid w:val="00387626"/>
    <w:rsid w:val="00394625"/>
    <w:rsid w:val="00395799"/>
    <w:rsid w:val="00397510"/>
    <w:rsid w:val="003A1BA2"/>
    <w:rsid w:val="003C11A1"/>
    <w:rsid w:val="003C1929"/>
    <w:rsid w:val="003C1CD1"/>
    <w:rsid w:val="003C237B"/>
    <w:rsid w:val="003E4DC7"/>
    <w:rsid w:val="003F1533"/>
    <w:rsid w:val="003F23EF"/>
    <w:rsid w:val="003F370A"/>
    <w:rsid w:val="003F6E83"/>
    <w:rsid w:val="00402B75"/>
    <w:rsid w:val="00403741"/>
    <w:rsid w:val="00406CE9"/>
    <w:rsid w:val="0041113D"/>
    <w:rsid w:val="004176D4"/>
    <w:rsid w:val="004239C8"/>
    <w:rsid w:val="00424C8A"/>
    <w:rsid w:val="00433B2A"/>
    <w:rsid w:val="00434A2C"/>
    <w:rsid w:val="004463BA"/>
    <w:rsid w:val="004474F0"/>
    <w:rsid w:val="00453855"/>
    <w:rsid w:val="004563B1"/>
    <w:rsid w:val="00461388"/>
    <w:rsid w:val="00461A10"/>
    <w:rsid w:val="00466925"/>
    <w:rsid w:val="00472CA7"/>
    <w:rsid w:val="00472FB5"/>
    <w:rsid w:val="004753D4"/>
    <w:rsid w:val="00490182"/>
    <w:rsid w:val="00492D0D"/>
    <w:rsid w:val="004A0967"/>
    <w:rsid w:val="004A20C0"/>
    <w:rsid w:val="004A528B"/>
    <w:rsid w:val="004B30AE"/>
    <w:rsid w:val="004B5BC1"/>
    <w:rsid w:val="004C680B"/>
    <w:rsid w:val="004C7B0F"/>
    <w:rsid w:val="004D5C9C"/>
    <w:rsid w:val="004D7B8C"/>
    <w:rsid w:val="004E2289"/>
    <w:rsid w:val="004E3AE1"/>
    <w:rsid w:val="004E64DA"/>
    <w:rsid w:val="004F60AD"/>
    <w:rsid w:val="005016D9"/>
    <w:rsid w:val="00506B7D"/>
    <w:rsid w:val="00514955"/>
    <w:rsid w:val="00515B40"/>
    <w:rsid w:val="00533139"/>
    <w:rsid w:val="00534266"/>
    <w:rsid w:val="0053604D"/>
    <w:rsid w:val="00536DB1"/>
    <w:rsid w:val="00542720"/>
    <w:rsid w:val="00545246"/>
    <w:rsid w:val="00546540"/>
    <w:rsid w:val="00554EDB"/>
    <w:rsid w:val="005556C6"/>
    <w:rsid w:val="005622B5"/>
    <w:rsid w:val="0056367E"/>
    <w:rsid w:val="00567671"/>
    <w:rsid w:val="00571338"/>
    <w:rsid w:val="00572183"/>
    <w:rsid w:val="00574B2A"/>
    <w:rsid w:val="00585A44"/>
    <w:rsid w:val="005860E2"/>
    <w:rsid w:val="0058734A"/>
    <w:rsid w:val="00590CFA"/>
    <w:rsid w:val="005936F2"/>
    <w:rsid w:val="005A1266"/>
    <w:rsid w:val="005A27B5"/>
    <w:rsid w:val="005A4F4C"/>
    <w:rsid w:val="005B3929"/>
    <w:rsid w:val="005C314D"/>
    <w:rsid w:val="005C7010"/>
    <w:rsid w:val="005D1BC3"/>
    <w:rsid w:val="005D3822"/>
    <w:rsid w:val="005E7FF2"/>
    <w:rsid w:val="006051BD"/>
    <w:rsid w:val="00605BC8"/>
    <w:rsid w:val="00605F1B"/>
    <w:rsid w:val="00610B9E"/>
    <w:rsid w:val="00610C3E"/>
    <w:rsid w:val="00612229"/>
    <w:rsid w:val="00613100"/>
    <w:rsid w:val="00613B65"/>
    <w:rsid w:val="00614E01"/>
    <w:rsid w:val="00617E54"/>
    <w:rsid w:val="00627211"/>
    <w:rsid w:val="006321EC"/>
    <w:rsid w:val="0064750D"/>
    <w:rsid w:val="00647F0C"/>
    <w:rsid w:val="00655A50"/>
    <w:rsid w:val="0066498D"/>
    <w:rsid w:val="006703E7"/>
    <w:rsid w:val="00671EB4"/>
    <w:rsid w:val="0067324C"/>
    <w:rsid w:val="0067509D"/>
    <w:rsid w:val="0068011F"/>
    <w:rsid w:val="00680946"/>
    <w:rsid w:val="00685C8D"/>
    <w:rsid w:val="006909DD"/>
    <w:rsid w:val="006A33FC"/>
    <w:rsid w:val="006C35F2"/>
    <w:rsid w:val="006C42A3"/>
    <w:rsid w:val="006D1FCF"/>
    <w:rsid w:val="006D33B0"/>
    <w:rsid w:val="006E4620"/>
    <w:rsid w:val="006F31FA"/>
    <w:rsid w:val="006F4DB7"/>
    <w:rsid w:val="006F6753"/>
    <w:rsid w:val="007011CB"/>
    <w:rsid w:val="0070413D"/>
    <w:rsid w:val="007057A1"/>
    <w:rsid w:val="0071284F"/>
    <w:rsid w:val="00714E94"/>
    <w:rsid w:val="00717712"/>
    <w:rsid w:val="00721497"/>
    <w:rsid w:val="007322E3"/>
    <w:rsid w:val="00746268"/>
    <w:rsid w:val="00746C09"/>
    <w:rsid w:val="00752855"/>
    <w:rsid w:val="00760C23"/>
    <w:rsid w:val="007616E5"/>
    <w:rsid w:val="007626CB"/>
    <w:rsid w:val="00762F2C"/>
    <w:rsid w:val="00766927"/>
    <w:rsid w:val="00767B9F"/>
    <w:rsid w:val="00784162"/>
    <w:rsid w:val="00787E3B"/>
    <w:rsid w:val="007902D8"/>
    <w:rsid w:val="007B5DE4"/>
    <w:rsid w:val="007C09E4"/>
    <w:rsid w:val="007C37AC"/>
    <w:rsid w:val="007C6D1B"/>
    <w:rsid w:val="007D19B2"/>
    <w:rsid w:val="007D7786"/>
    <w:rsid w:val="007E6651"/>
    <w:rsid w:val="007F118F"/>
    <w:rsid w:val="007F44AE"/>
    <w:rsid w:val="007F73EE"/>
    <w:rsid w:val="0080240B"/>
    <w:rsid w:val="008043F2"/>
    <w:rsid w:val="00815C49"/>
    <w:rsid w:val="008203DC"/>
    <w:rsid w:val="0082655F"/>
    <w:rsid w:val="00827173"/>
    <w:rsid w:val="008337C8"/>
    <w:rsid w:val="00837885"/>
    <w:rsid w:val="00840B95"/>
    <w:rsid w:val="008418FE"/>
    <w:rsid w:val="00854D66"/>
    <w:rsid w:val="00856F46"/>
    <w:rsid w:val="00860947"/>
    <w:rsid w:val="0086561C"/>
    <w:rsid w:val="0086676F"/>
    <w:rsid w:val="008874D6"/>
    <w:rsid w:val="00890089"/>
    <w:rsid w:val="00890F20"/>
    <w:rsid w:val="008920E1"/>
    <w:rsid w:val="008928FA"/>
    <w:rsid w:val="008966D2"/>
    <w:rsid w:val="00897EB8"/>
    <w:rsid w:val="008B6610"/>
    <w:rsid w:val="008C467E"/>
    <w:rsid w:val="008C5F60"/>
    <w:rsid w:val="008D0941"/>
    <w:rsid w:val="008D0FDD"/>
    <w:rsid w:val="008E0B26"/>
    <w:rsid w:val="008E30B1"/>
    <w:rsid w:val="008E4A96"/>
    <w:rsid w:val="008E63CA"/>
    <w:rsid w:val="008F2655"/>
    <w:rsid w:val="008F3251"/>
    <w:rsid w:val="008F6AB7"/>
    <w:rsid w:val="008F7B52"/>
    <w:rsid w:val="0090485D"/>
    <w:rsid w:val="00906938"/>
    <w:rsid w:val="00910756"/>
    <w:rsid w:val="00910D9D"/>
    <w:rsid w:val="009144EF"/>
    <w:rsid w:val="00914993"/>
    <w:rsid w:val="00916E18"/>
    <w:rsid w:val="00920D70"/>
    <w:rsid w:val="00925150"/>
    <w:rsid w:val="009274D6"/>
    <w:rsid w:val="00927A8B"/>
    <w:rsid w:val="009320FD"/>
    <w:rsid w:val="0093647D"/>
    <w:rsid w:val="0094306C"/>
    <w:rsid w:val="00954989"/>
    <w:rsid w:val="00954C34"/>
    <w:rsid w:val="00955F56"/>
    <w:rsid w:val="00956AB7"/>
    <w:rsid w:val="00960D8B"/>
    <w:rsid w:val="009655CD"/>
    <w:rsid w:val="00965622"/>
    <w:rsid w:val="00977539"/>
    <w:rsid w:val="009801AA"/>
    <w:rsid w:val="0099500D"/>
    <w:rsid w:val="009A47E9"/>
    <w:rsid w:val="009B3B81"/>
    <w:rsid w:val="009B5057"/>
    <w:rsid w:val="009B76BE"/>
    <w:rsid w:val="009C36F0"/>
    <w:rsid w:val="009D1A73"/>
    <w:rsid w:val="009D5108"/>
    <w:rsid w:val="009D5E80"/>
    <w:rsid w:val="009D6D0D"/>
    <w:rsid w:val="009D7409"/>
    <w:rsid w:val="009F478D"/>
    <w:rsid w:val="00A04002"/>
    <w:rsid w:val="00A0555F"/>
    <w:rsid w:val="00A07325"/>
    <w:rsid w:val="00A07C9A"/>
    <w:rsid w:val="00A208F8"/>
    <w:rsid w:val="00A3071E"/>
    <w:rsid w:val="00A31AE9"/>
    <w:rsid w:val="00A320C4"/>
    <w:rsid w:val="00A35B2C"/>
    <w:rsid w:val="00A3621B"/>
    <w:rsid w:val="00A3706E"/>
    <w:rsid w:val="00A40AB1"/>
    <w:rsid w:val="00A606F5"/>
    <w:rsid w:val="00A6516B"/>
    <w:rsid w:val="00A651B1"/>
    <w:rsid w:val="00A6747C"/>
    <w:rsid w:val="00A700F2"/>
    <w:rsid w:val="00A77827"/>
    <w:rsid w:val="00A80326"/>
    <w:rsid w:val="00A83557"/>
    <w:rsid w:val="00A8485E"/>
    <w:rsid w:val="00A84EF3"/>
    <w:rsid w:val="00A87523"/>
    <w:rsid w:val="00A94D31"/>
    <w:rsid w:val="00A95B7C"/>
    <w:rsid w:val="00AA20D1"/>
    <w:rsid w:val="00AA7609"/>
    <w:rsid w:val="00AB3D16"/>
    <w:rsid w:val="00AB441A"/>
    <w:rsid w:val="00AB4432"/>
    <w:rsid w:val="00AC0373"/>
    <w:rsid w:val="00AC085C"/>
    <w:rsid w:val="00AC7395"/>
    <w:rsid w:val="00AD04FF"/>
    <w:rsid w:val="00AD1936"/>
    <w:rsid w:val="00AD5C06"/>
    <w:rsid w:val="00AE0D23"/>
    <w:rsid w:val="00AE2A3C"/>
    <w:rsid w:val="00AE632B"/>
    <w:rsid w:val="00AF38F9"/>
    <w:rsid w:val="00AF55EB"/>
    <w:rsid w:val="00B009D0"/>
    <w:rsid w:val="00B0289A"/>
    <w:rsid w:val="00B051FD"/>
    <w:rsid w:val="00B06BFD"/>
    <w:rsid w:val="00B1026A"/>
    <w:rsid w:val="00B111A1"/>
    <w:rsid w:val="00B121E6"/>
    <w:rsid w:val="00B2525A"/>
    <w:rsid w:val="00B267CF"/>
    <w:rsid w:val="00B31975"/>
    <w:rsid w:val="00B41C0D"/>
    <w:rsid w:val="00B43862"/>
    <w:rsid w:val="00B4649E"/>
    <w:rsid w:val="00B47863"/>
    <w:rsid w:val="00B513C8"/>
    <w:rsid w:val="00B54D77"/>
    <w:rsid w:val="00B55AA6"/>
    <w:rsid w:val="00B5678A"/>
    <w:rsid w:val="00B64256"/>
    <w:rsid w:val="00B64E08"/>
    <w:rsid w:val="00B6503D"/>
    <w:rsid w:val="00B651E2"/>
    <w:rsid w:val="00B66BD7"/>
    <w:rsid w:val="00B724AF"/>
    <w:rsid w:val="00B758AE"/>
    <w:rsid w:val="00B759F1"/>
    <w:rsid w:val="00B7623B"/>
    <w:rsid w:val="00B80089"/>
    <w:rsid w:val="00B82333"/>
    <w:rsid w:val="00B91A7C"/>
    <w:rsid w:val="00B9356D"/>
    <w:rsid w:val="00B954E2"/>
    <w:rsid w:val="00BA0C7E"/>
    <w:rsid w:val="00BA0CAE"/>
    <w:rsid w:val="00BA2AD9"/>
    <w:rsid w:val="00BA6FAE"/>
    <w:rsid w:val="00BB08AA"/>
    <w:rsid w:val="00BB112B"/>
    <w:rsid w:val="00BB3F7A"/>
    <w:rsid w:val="00BB5387"/>
    <w:rsid w:val="00BC4B87"/>
    <w:rsid w:val="00BD280A"/>
    <w:rsid w:val="00BD64B1"/>
    <w:rsid w:val="00BD6EDE"/>
    <w:rsid w:val="00BE1C97"/>
    <w:rsid w:val="00BE2D04"/>
    <w:rsid w:val="00BE438A"/>
    <w:rsid w:val="00BE4708"/>
    <w:rsid w:val="00BE6F6D"/>
    <w:rsid w:val="00BF1E06"/>
    <w:rsid w:val="00BF2CEF"/>
    <w:rsid w:val="00BF5F30"/>
    <w:rsid w:val="00C02346"/>
    <w:rsid w:val="00C03DD9"/>
    <w:rsid w:val="00C0637B"/>
    <w:rsid w:val="00C0645D"/>
    <w:rsid w:val="00C066B6"/>
    <w:rsid w:val="00C124EF"/>
    <w:rsid w:val="00C14CFB"/>
    <w:rsid w:val="00C179EB"/>
    <w:rsid w:val="00C206E3"/>
    <w:rsid w:val="00C2469C"/>
    <w:rsid w:val="00C306C2"/>
    <w:rsid w:val="00C36838"/>
    <w:rsid w:val="00C43D52"/>
    <w:rsid w:val="00C4793B"/>
    <w:rsid w:val="00C53807"/>
    <w:rsid w:val="00C5544B"/>
    <w:rsid w:val="00C56A44"/>
    <w:rsid w:val="00C7155B"/>
    <w:rsid w:val="00C756AC"/>
    <w:rsid w:val="00C80D00"/>
    <w:rsid w:val="00C91085"/>
    <w:rsid w:val="00C95154"/>
    <w:rsid w:val="00CA1A52"/>
    <w:rsid w:val="00CB0557"/>
    <w:rsid w:val="00CC2651"/>
    <w:rsid w:val="00CC30CE"/>
    <w:rsid w:val="00CD3678"/>
    <w:rsid w:val="00CE02C8"/>
    <w:rsid w:val="00CE0C82"/>
    <w:rsid w:val="00CE2F6C"/>
    <w:rsid w:val="00CE4FB1"/>
    <w:rsid w:val="00D00DE1"/>
    <w:rsid w:val="00D01058"/>
    <w:rsid w:val="00D02A28"/>
    <w:rsid w:val="00D04863"/>
    <w:rsid w:val="00D1112C"/>
    <w:rsid w:val="00D11323"/>
    <w:rsid w:val="00D17991"/>
    <w:rsid w:val="00D21538"/>
    <w:rsid w:val="00D32939"/>
    <w:rsid w:val="00D34EC3"/>
    <w:rsid w:val="00D4073B"/>
    <w:rsid w:val="00D41C87"/>
    <w:rsid w:val="00D47374"/>
    <w:rsid w:val="00D6011E"/>
    <w:rsid w:val="00D604D4"/>
    <w:rsid w:val="00D62B99"/>
    <w:rsid w:val="00D755C0"/>
    <w:rsid w:val="00D83C87"/>
    <w:rsid w:val="00D940E4"/>
    <w:rsid w:val="00D94B35"/>
    <w:rsid w:val="00D95FEC"/>
    <w:rsid w:val="00D960D0"/>
    <w:rsid w:val="00DA036E"/>
    <w:rsid w:val="00DA2BB3"/>
    <w:rsid w:val="00DA6C45"/>
    <w:rsid w:val="00DB3609"/>
    <w:rsid w:val="00DB38A2"/>
    <w:rsid w:val="00DB6282"/>
    <w:rsid w:val="00DB62B6"/>
    <w:rsid w:val="00DB761E"/>
    <w:rsid w:val="00DC3E97"/>
    <w:rsid w:val="00DD3200"/>
    <w:rsid w:val="00DD4038"/>
    <w:rsid w:val="00DE050C"/>
    <w:rsid w:val="00DE3BF4"/>
    <w:rsid w:val="00DE7C27"/>
    <w:rsid w:val="00DF1FBF"/>
    <w:rsid w:val="00DF4D1F"/>
    <w:rsid w:val="00DF50C5"/>
    <w:rsid w:val="00E0152D"/>
    <w:rsid w:val="00E16A9C"/>
    <w:rsid w:val="00E2037F"/>
    <w:rsid w:val="00E22C39"/>
    <w:rsid w:val="00E26A93"/>
    <w:rsid w:val="00E326F8"/>
    <w:rsid w:val="00E36F83"/>
    <w:rsid w:val="00E44B7B"/>
    <w:rsid w:val="00E452F2"/>
    <w:rsid w:val="00E50587"/>
    <w:rsid w:val="00E56FEC"/>
    <w:rsid w:val="00E706F4"/>
    <w:rsid w:val="00E82784"/>
    <w:rsid w:val="00E8303A"/>
    <w:rsid w:val="00E857A7"/>
    <w:rsid w:val="00E9481D"/>
    <w:rsid w:val="00EA0E5F"/>
    <w:rsid w:val="00EA14CD"/>
    <w:rsid w:val="00EA4BC9"/>
    <w:rsid w:val="00EA72F4"/>
    <w:rsid w:val="00EA7B1E"/>
    <w:rsid w:val="00EB0E1C"/>
    <w:rsid w:val="00EB2249"/>
    <w:rsid w:val="00EB2BC4"/>
    <w:rsid w:val="00EC798C"/>
    <w:rsid w:val="00ED03CE"/>
    <w:rsid w:val="00ED07EB"/>
    <w:rsid w:val="00ED080C"/>
    <w:rsid w:val="00EE0112"/>
    <w:rsid w:val="00EE5133"/>
    <w:rsid w:val="00EE7E62"/>
    <w:rsid w:val="00EF57CF"/>
    <w:rsid w:val="00EF5AF1"/>
    <w:rsid w:val="00F055E7"/>
    <w:rsid w:val="00F24306"/>
    <w:rsid w:val="00F26280"/>
    <w:rsid w:val="00F314CB"/>
    <w:rsid w:val="00F31E9C"/>
    <w:rsid w:val="00F50E58"/>
    <w:rsid w:val="00F51023"/>
    <w:rsid w:val="00F635C0"/>
    <w:rsid w:val="00F675B8"/>
    <w:rsid w:val="00F71473"/>
    <w:rsid w:val="00F71EDD"/>
    <w:rsid w:val="00F80B18"/>
    <w:rsid w:val="00F83827"/>
    <w:rsid w:val="00F83ED7"/>
    <w:rsid w:val="00F85347"/>
    <w:rsid w:val="00F90593"/>
    <w:rsid w:val="00F95388"/>
    <w:rsid w:val="00FA0112"/>
    <w:rsid w:val="00FA29CD"/>
    <w:rsid w:val="00FA33F1"/>
    <w:rsid w:val="00FC4E9F"/>
    <w:rsid w:val="00FC5E7C"/>
    <w:rsid w:val="00FD55B4"/>
    <w:rsid w:val="00FD7DA3"/>
    <w:rsid w:val="00FE3E43"/>
    <w:rsid w:val="00FE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uiPriority w:val="99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1">
    <w:name w:val="Без интервала1"/>
    <w:uiPriority w:val="99"/>
    <w:rsid w:val="00B54D77"/>
    <w:pPr>
      <w:widowControl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B54D7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lk1">
    <w:name w:val="blk1"/>
    <w:rsid w:val="00685C8D"/>
    <w:rPr>
      <w:vanish w:val="0"/>
      <w:webHidden w:val="0"/>
      <w:specVanish w:val="0"/>
    </w:rPr>
  </w:style>
  <w:style w:type="paragraph" w:customStyle="1" w:styleId="Heading31">
    <w:name w:val="Heading 31"/>
    <w:basedOn w:val="a"/>
    <w:rsid w:val="0068011F"/>
    <w:pPr>
      <w:spacing w:before="5"/>
      <w:ind w:left="113"/>
      <w:outlineLvl w:val="3"/>
    </w:pPr>
    <w:rPr>
      <w:rFonts w:eastAsia="Calibri"/>
      <w:b/>
      <w:bCs/>
      <w:sz w:val="20"/>
      <w:szCs w:val="20"/>
    </w:rPr>
  </w:style>
  <w:style w:type="paragraph" w:customStyle="1" w:styleId="ConsPlusCell">
    <w:name w:val="ConsPlusCell"/>
    <w:rsid w:val="007C09E4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F766-60E4-461F-B746-74A62827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7216</Words>
  <Characters>41133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Microsoft</Company>
  <LinksUpToDate>false</LinksUpToDate>
  <CharactersWithSpaces>48253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Пользователь Windows</cp:lastModifiedBy>
  <cp:revision>2</cp:revision>
  <cp:lastPrinted>2021-02-16T05:33:00Z</cp:lastPrinted>
  <dcterms:created xsi:type="dcterms:W3CDTF">2021-06-10T07:30:00Z</dcterms:created>
  <dcterms:modified xsi:type="dcterms:W3CDTF">2021-06-10T07:30:00Z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