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EA" w:rsidRPr="00DF7D0D" w:rsidRDefault="00B65FEA" w:rsidP="00B65FEA">
      <w:pPr>
        <w:ind w:left="284" w:hanging="284"/>
        <w:jc w:val="center"/>
        <w:rPr>
          <w:b/>
        </w:rPr>
      </w:pPr>
      <w:r w:rsidRPr="00DF7D0D">
        <w:rPr>
          <w:b/>
        </w:rPr>
        <w:t>АДМИНИСТРАЦИЯ</w:t>
      </w:r>
    </w:p>
    <w:p w:rsidR="00B65FEA" w:rsidRPr="00DF7D0D" w:rsidRDefault="00B65FEA" w:rsidP="00B65FEA">
      <w:pPr>
        <w:pBdr>
          <w:bottom w:val="single" w:sz="12" w:space="1" w:color="auto"/>
        </w:pBdr>
        <w:ind w:left="284" w:hanging="284"/>
        <w:jc w:val="center"/>
        <w:rPr>
          <w:b/>
        </w:rPr>
      </w:pPr>
      <w:r w:rsidRPr="00DF7D0D">
        <w:rPr>
          <w:b/>
        </w:rPr>
        <w:t>ШИЛЫКОВСКОГО СЕЛЬСКОГО ПОСЕЛЕНИЯ ЛЕЖНЕВСКОГО МУНИЦИПАЛЬНОГО РАЙОНА ИВАНОВСКОЙ</w:t>
      </w:r>
      <w:r>
        <w:rPr>
          <w:b/>
        </w:rPr>
        <w:t xml:space="preserve"> </w:t>
      </w:r>
      <w:r w:rsidRPr="00DF7D0D">
        <w:rPr>
          <w:b/>
        </w:rPr>
        <w:t xml:space="preserve">ОБЛАСТИ               </w:t>
      </w:r>
    </w:p>
    <w:p w:rsidR="00B65FEA" w:rsidRPr="00DF7D0D" w:rsidRDefault="00B65FEA" w:rsidP="00B65FEA">
      <w:pPr>
        <w:jc w:val="center"/>
        <w:rPr>
          <w:b/>
        </w:rPr>
      </w:pPr>
    </w:p>
    <w:p w:rsidR="00B65FEA" w:rsidRPr="00DF7D0D" w:rsidRDefault="00B65FEA" w:rsidP="00B65FEA">
      <w:pPr>
        <w:jc w:val="center"/>
        <w:rPr>
          <w:b/>
        </w:rPr>
      </w:pPr>
      <w:r w:rsidRPr="00DF7D0D">
        <w:rPr>
          <w:b/>
        </w:rPr>
        <w:t>ПОСТАНОВЛЕНИЕ</w:t>
      </w:r>
    </w:p>
    <w:p w:rsidR="00B65FEA" w:rsidRPr="00DF7D0D" w:rsidRDefault="00B65FEA" w:rsidP="00B65FEA">
      <w:pPr>
        <w:jc w:val="center"/>
        <w:rPr>
          <w:b/>
        </w:rPr>
      </w:pPr>
      <w:r>
        <w:rPr>
          <w:b/>
        </w:rPr>
        <w:t xml:space="preserve">  </w:t>
      </w:r>
    </w:p>
    <w:p w:rsidR="00B65FEA" w:rsidRPr="00E95A92" w:rsidRDefault="00B65FEA" w:rsidP="00B65FEA">
      <w:pPr>
        <w:rPr>
          <w:u w:val="single"/>
        </w:rPr>
      </w:pPr>
      <w:r>
        <w:rPr>
          <w:b/>
        </w:rPr>
        <w:t xml:space="preserve">  От 15.06.2021г</w:t>
      </w:r>
      <w:r w:rsidRPr="00E95A92">
        <w:rPr>
          <w:b/>
        </w:rPr>
        <w:t xml:space="preserve">.                                                        </w:t>
      </w:r>
      <w:r>
        <w:rPr>
          <w:b/>
        </w:rPr>
        <w:t xml:space="preserve">           </w:t>
      </w:r>
      <w:r w:rsidRPr="00E95A92">
        <w:rPr>
          <w:b/>
        </w:rPr>
        <w:t xml:space="preserve">                   </w:t>
      </w:r>
      <w:r w:rsidR="00354D35">
        <w:rPr>
          <w:b/>
        </w:rPr>
        <w:t xml:space="preserve">                 № 74</w:t>
      </w:r>
      <w:bookmarkStart w:id="0" w:name="_GoBack"/>
      <w:bookmarkEnd w:id="0"/>
    </w:p>
    <w:p w:rsidR="00B65FEA" w:rsidRPr="001D36B0" w:rsidRDefault="00B65FEA" w:rsidP="00B65FEA">
      <w:pPr>
        <w:rPr>
          <w:b/>
        </w:rPr>
      </w:pPr>
    </w:p>
    <w:p w:rsidR="00B65FEA" w:rsidRPr="001D36B0" w:rsidRDefault="00B65FEA" w:rsidP="00B65FEA">
      <w:pPr>
        <w:rPr>
          <w:b/>
        </w:rPr>
      </w:pPr>
    </w:p>
    <w:p w:rsidR="00B65FEA" w:rsidRPr="001D36B0" w:rsidRDefault="00B65FEA" w:rsidP="00B65FEA"/>
    <w:p w:rsidR="00B65FEA" w:rsidRDefault="00B65FEA" w:rsidP="00B65FEA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9B6948" w:rsidRPr="00B65FEA" w:rsidRDefault="00B65FEA">
      <w:pPr>
        <w:spacing w:after="658"/>
        <w:ind w:left="84"/>
        <w:jc w:val="center"/>
        <w:rPr>
          <w:b/>
        </w:rPr>
      </w:pPr>
      <w:r w:rsidRPr="00B65FEA">
        <w:rPr>
          <w:b/>
        </w:rPr>
        <w:t xml:space="preserve"> </w:t>
      </w:r>
      <w:r w:rsidR="00605342" w:rsidRPr="00B65FEA">
        <w:rPr>
          <w:b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9B6948" w:rsidRDefault="00605342">
      <w:pPr>
        <w:ind w:left="115" w:right="38" w:firstLine="547"/>
      </w:pPr>
      <w:r>
        <w:t>В целях реализации положений Федерального закона от 25 декабря 2008 года № 273-ФЗ «О противодействии коррупции» и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постановляю:</w:t>
      </w:r>
    </w:p>
    <w:p w:rsidR="009B6948" w:rsidRPr="004B6731" w:rsidRDefault="00410867" w:rsidP="004B6731">
      <w:pPr>
        <w:numPr>
          <w:ilvl w:val="0"/>
          <w:numId w:val="1"/>
        </w:numPr>
        <w:ind w:right="38" w:firstLine="569"/>
        <w:rPr>
          <w:color w:val="auto"/>
          <w:szCs w:val="28"/>
        </w:rPr>
      </w:pPr>
      <w:r w:rsidRPr="004B6731">
        <w:rPr>
          <w:color w:val="auto"/>
          <w:szCs w:val="28"/>
          <w:shd w:val="clear" w:color="auto" w:fill="FFFFFF"/>
        </w:rPr>
        <w:t>Установить, что по 30 июня 2021 года включительно</w:t>
      </w:r>
      <w:r w:rsidRPr="004B6731">
        <w:rPr>
          <w:color w:val="auto"/>
          <w:szCs w:val="28"/>
        </w:rPr>
        <w:t xml:space="preserve"> </w:t>
      </w:r>
      <w:r w:rsidR="00605342" w:rsidRPr="004B6731">
        <w:rPr>
          <w:color w:val="auto"/>
          <w:szCs w:val="28"/>
        </w:rPr>
        <w:t>граждане, претендующие</w:t>
      </w:r>
      <w:r w:rsidR="00605342">
        <w:t xml:space="preserve"> на замещение должностей муниципальной службы, предусмотренных перечнем должностей, утвержденным (</w:t>
      </w:r>
      <w:r w:rsidR="00524FE6">
        <w:t xml:space="preserve">Постановлением администрации </w:t>
      </w:r>
      <w:proofErr w:type="spellStart"/>
      <w:r w:rsidR="00524FE6">
        <w:t>Шилыковского</w:t>
      </w:r>
      <w:proofErr w:type="spellEnd"/>
      <w:r w:rsidR="00524FE6">
        <w:t xml:space="preserve"> сельского поселения №79 от 25.11.2020 </w:t>
      </w:r>
      <w:r w:rsidR="00524FE6" w:rsidRPr="00524FE6">
        <w:rPr>
          <w:szCs w:val="28"/>
        </w:rPr>
        <w:t xml:space="preserve">«Об утверждении перечня должностей муниципальной службы в администрации </w:t>
      </w:r>
      <w:proofErr w:type="spellStart"/>
      <w:r w:rsidR="00524FE6" w:rsidRPr="00524FE6">
        <w:rPr>
          <w:szCs w:val="28"/>
        </w:rPr>
        <w:t>Шилыковского</w:t>
      </w:r>
      <w:proofErr w:type="spellEnd"/>
      <w:r w:rsidR="00524FE6" w:rsidRPr="00524FE6">
        <w:rPr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супругов (супруга) и несовершеннолетних детей»</w:t>
      </w:r>
      <w:r w:rsidR="00605342">
        <w:t xml:space="preserve">) (далее перечень должностей), а также муниципальные служащие, замещающие должности муниципальной службы, не предусмотренные перечнем должностей, и претендующие на замещение должностей муниципальной службы, предусмотренных этим перечнем должностей, если иное не установлено федеральным законодательством и законодательством </w:t>
      </w:r>
      <w:r w:rsidR="004B6731">
        <w:t>Ивановской</w:t>
      </w:r>
      <w:r w:rsidR="000B28A0">
        <w:t xml:space="preserve"> </w:t>
      </w:r>
      <w:r w:rsidR="00605342">
        <w:t xml:space="preserve">области, а также лица, поступающие на работу на должность руководителя муниципального учреждения, вместе со сведениями, представляемыми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</w:t>
      </w:r>
      <w:r w:rsidR="00605342">
        <w:lastRenderedPageBreak/>
        <w:t xml:space="preserve">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г. № 778 «О мерах по реализации отдельных положений </w:t>
      </w:r>
      <w:r w:rsidR="00605342" w:rsidRPr="004B6731">
        <w:rPr>
          <w:color w:val="auto"/>
        </w:rPr>
        <w:t xml:space="preserve">Федерального закона «О цифровых финансовых активах, цифровой валюте и о внесении изменений в отдельные </w:t>
      </w:r>
      <w:r w:rsidR="00605342" w:rsidRPr="004B6731">
        <w:rPr>
          <w:color w:val="auto"/>
          <w:szCs w:val="28"/>
        </w:rPr>
        <w:t>законодательные акты Российской Федерации».</w:t>
      </w:r>
    </w:p>
    <w:p w:rsidR="004B6731" w:rsidRPr="004B6731" w:rsidRDefault="00605342" w:rsidP="004B6731">
      <w:pPr>
        <w:numPr>
          <w:ilvl w:val="0"/>
          <w:numId w:val="1"/>
        </w:numPr>
        <w:spacing w:line="259" w:lineRule="auto"/>
        <w:ind w:left="675" w:right="-15" w:firstLine="0"/>
        <w:rPr>
          <w:color w:val="auto"/>
        </w:rPr>
      </w:pPr>
      <w:r w:rsidRPr="004B6731">
        <w:rPr>
          <w:color w:val="auto"/>
          <w:szCs w:val="28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410867" w:rsidRPr="004B6731" w:rsidRDefault="004B6731" w:rsidP="004B6731">
      <w:pPr>
        <w:numPr>
          <w:ilvl w:val="0"/>
          <w:numId w:val="1"/>
        </w:numPr>
        <w:spacing w:line="259" w:lineRule="auto"/>
        <w:ind w:left="675" w:right="-15" w:firstLine="0"/>
        <w:rPr>
          <w:color w:val="auto"/>
        </w:rPr>
      </w:pPr>
      <w:r w:rsidRPr="004B6731">
        <w:rPr>
          <w:color w:val="auto"/>
        </w:rPr>
        <w:t>Контроль за исполнением настоящего постановления оставляю за собой.</w:t>
      </w:r>
    </w:p>
    <w:p w:rsidR="004B6731" w:rsidRDefault="004B6731" w:rsidP="004B6731">
      <w:pPr>
        <w:spacing w:line="259" w:lineRule="auto"/>
        <w:ind w:right="-15"/>
        <w:jc w:val="center"/>
      </w:pPr>
    </w:p>
    <w:p w:rsidR="009B6948" w:rsidRPr="00C612C4" w:rsidRDefault="00C612C4" w:rsidP="00C612C4">
      <w:pPr>
        <w:spacing w:after="0" w:line="301" w:lineRule="auto"/>
        <w:ind w:left="24" w:hanging="5"/>
        <w:jc w:val="left"/>
        <w:rPr>
          <w:color w:val="auto"/>
          <w:szCs w:val="28"/>
        </w:rPr>
      </w:pPr>
      <w:r w:rsidRPr="00C612C4">
        <w:rPr>
          <w:color w:val="auto"/>
          <w:szCs w:val="28"/>
        </w:rPr>
        <w:t>Глава</w:t>
      </w:r>
      <w:r w:rsidR="00486752">
        <w:rPr>
          <w:color w:val="auto"/>
          <w:szCs w:val="28"/>
        </w:rPr>
        <w:t xml:space="preserve"> </w:t>
      </w:r>
      <w:proofErr w:type="spellStart"/>
      <w:r w:rsidR="00486752">
        <w:rPr>
          <w:color w:val="auto"/>
          <w:szCs w:val="28"/>
        </w:rPr>
        <w:t>Шилыковского</w:t>
      </w:r>
      <w:proofErr w:type="spellEnd"/>
      <w:r w:rsidR="00486752">
        <w:rPr>
          <w:color w:val="auto"/>
          <w:szCs w:val="28"/>
        </w:rPr>
        <w:t xml:space="preserve"> сельского поселения                                      М.А. Сорокина</w:t>
      </w:r>
    </w:p>
    <w:sectPr w:rsidR="009B6948" w:rsidRPr="00C612C4" w:rsidSect="00605342">
      <w:type w:val="continuous"/>
      <w:pgSz w:w="11746" w:h="16670"/>
      <w:pgMar w:top="1109" w:right="437" w:bottom="1418" w:left="13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C1CE7"/>
    <w:multiLevelType w:val="hybridMultilevel"/>
    <w:tmpl w:val="EBDAB1E4"/>
    <w:lvl w:ilvl="0" w:tplc="E85EF068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DE54C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28D41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B8ECC4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D25CF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9CFCE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1687A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40D12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A3C373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48"/>
    <w:rsid w:val="000A71A6"/>
    <w:rsid w:val="000B28A0"/>
    <w:rsid w:val="00354D35"/>
    <w:rsid w:val="00410867"/>
    <w:rsid w:val="00463107"/>
    <w:rsid w:val="00486752"/>
    <w:rsid w:val="004B6731"/>
    <w:rsid w:val="00524FE6"/>
    <w:rsid w:val="00605342"/>
    <w:rsid w:val="0077646B"/>
    <w:rsid w:val="00776F23"/>
    <w:rsid w:val="009B6948"/>
    <w:rsid w:val="00B65FEA"/>
    <w:rsid w:val="00C6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0377-B6C6-4F10-8E84-D4A3E01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6B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7646B"/>
    <w:pPr>
      <w:keepNext/>
      <w:keepLines/>
      <w:spacing w:after="0"/>
      <w:ind w:left="298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646B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7764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07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10867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B65FEA"/>
    <w:pPr>
      <w:suppressAutoHyphens/>
      <w:spacing w:after="0" w:line="240" w:lineRule="auto"/>
      <w:ind w:left="0" w:firstLine="0"/>
      <w:jc w:val="left"/>
    </w:pPr>
    <w:rPr>
      <w:rFonts w:ascii="Arial" w:hAnsi="Arial" w:cs="Arial"/>
      <w:b/>
      <w:bCs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Ирина Анатольевна</dc:creator>
  <cp:lastModifiedBy>Глава</cp:lastModifiedBy>
  <cp:revision>4</cp:revision>
  <cp:lastPrinted>2021-06-16T12:41:00Z</cp:lastPrinted>
  <dcterms:created xsi:type="dcterms:W3CDTF">2021-06-16T12:00:00Z</dcterms:created>
  <dcterms:modified xsi:type="dcterms:W3CDTF">2021-06-16T12:43:00Z</dcterms:modified>
</cp:coreProperties>
</file>