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8BBC" w14:textId="581AC62D" w:rsidR="00A7613C" w:rsidRDefault="00A7613C" w:rsidP="00A7613C">
      <w:pPr>
        <w:pStyle w:val="a3"/>
        <w:spacing w:after="0"/>
        <w:ind w:left="0"/>
        <w:jc w:val="center"/>
        <w:rPr>
          <w:b/>
          <w:sz w:val="28"/>
          <w:szCs w:val="28"/>
        </w:rPr>
      </w:pPr>
      <w:r>
        <w:rPr>
          <w:b/>
          <w:sz w:val="28"/>
          <w:szCs w:val="28"/>
        </w:rPr>
        <w:t>РОССИЙСКАЯ ФЕДЕРАЦИЯ</w:t>
      </w:r>
      <w:r>
        <w:rPr>
          <w:b/>
          <w:sz w:val="28"/>
          <w:szCs w:val="28"/>
        </w:rPr>
        <w:br/>
        <w:t>ИВАНОВСКАЯ ОБЛАСТЬ</w:t>
      </w:r>
      <w:r>
        <w:rPr>
          <w:b/>
          <w:sz w:val="28"/>
          <w:szCs w:val="28"/>
        </w:rPr>
        <w:br/>
        <w:t>ЛЕЖНЕВСКИЙ МУНИЦИПАЛЬНЫЙ РАЙОН</w:t>
      </w:r>
      <w:r>
        <w:rPr>
          <w:b/>
          <w:sz w:val="28"/>
          <w:szCs w:val="28"/>
        </w:rPr>
        <w:br/>
        <w:t>СОВЕТ ШИЛЫКОВСКОГО СЕЛЬСКОГО ПОСЕЛЕНИЯ</w:t>
      </w:r>
    </w:p>
    <w:p w14:paraId="6F155DA5" w14:textId="77777777" w:rsidR="00A7613C" w:rsidRDefault="00A7613C" w:rsidP="00A7613C">
      <w:pPr>
        <w:pStyle w:val="a3"/>
        <w:pBdr>
          <w:bottom w:val="single" w:sz="6" w:space="1" w:color="auto"/>
        </w:pBdr>
        <w:spacing w:after="0"/>
        <w:ind w:left="0"/>
        <w:jc w:val="center"/>
        <w:rPr>
          <w:b/>
          <w:sz w:val="28"/>
          <w:szCs w:val="28"/>
        </w:rPr>
      </w:pPr>
      <w:r>
        <w:rPr>
          <w:sz w:val="28"/>
          <w:szCs w:val="28"/>
        </w:rPr>
        <w:t>/второго созыва/</w:t>
      </w:r>
    </w:p>
    <w:p w14:paraId="21B6858B" w14:textId="77777777" w:rsidR="00A7613C" w:rsidRDefault="00A7613C" w:rsidP="00A7613C">
      <w:pPr>
        <w:pStyle w:val="1"/>
        <w:rPr>
          <w:b w:val="0"/>
        </w:rPr>
      </w:pPr>
      <w:r>
        <w:rPr>
          <w:b w:val="0"/>
        </w:rPr>
        <w:t>РЕШЕНИЕ</w:t>
      </w:r>
    </w:p>
    <w:p w14:paraId="722DF00C" w14:textId="6E4AF919" w:rsidR="00A7613C" w:rsidRDefault="00422A1D" w:rsidP="00A7613C">
      <w:pPr>
        <w:pStyle w:val="4"/>
        <w:jc w:val="center"/>
      </w:pPr>
      <w:r>
        <w:t>06.12</w:t>
      </w:r>
      <w:r w:rsidR="00A7613C">
        <w:t xml:space="preserve">.2023                                                                                                          </w:t>
      </w:r>
      <w:proofErr w:type="gramStart"/>
      <w:r w:rsidR="00A7613C">
        <w:t xml:space="preserve">№  </w:t>
      </w:r>
      <w:r>
        <w:t>40</w:t>
      </w:r>
      <w:proofErr w:type="gramEnd"/>
    </w:p>
    <w:p w14:paraId="675EF24B" w14:textId="77777777" w:rsidR="00A7613C" w:rsidRDefault="00A7613C" w:rsidP="00A7613C">
      <w:pPr>
        <w:pStyle w:val="2"/>
        <w:spacing w:after="0"/>
        <w:ind w:left="0"/>
        <w:jc w:val="center"/>
      </w:pPr>
    </w:p>
    <w:p w14:paraId="408223DA" w14:textId="77777777" w:rsidR="00A7613C" w:rsidRPr="00635861" w:rsidRDefault="00A7613C" w:rsidP="00A7613C">
      <w:pPr>
        <w:pStyle w:val="2"/>
        <w:spacing w:after="0" w:line="240" w:lineRule="auto"/>
        <w:ind w:left="0"/>
        <w:jc w:val="center"/>
        <w:rPr>
          <w:b/>
        </w:rPr>
      </w:pPr>
      <w:r w:rsidRPr="00635861">
        <w:rPr>
          <w:b/>
        </w:rPr>
        <w:t>О внесении изменений и дополнений в Устав</w:t>
      </w:r>
    </w:p>
    <w:p w14:paraId="5BA63EA8" w14:textId="77777777" w:rsidR="00A7613C" w:rsidRPr="00635861" w:rsidRDefault="00A7613C" w:rsidP="00A7613C">
      <w:pPr>
        <w:pStyle w:val="2"/>
        <w:spacing w:after="0" w:line="240" w:lineRule="auto"/>
        <w:ind w:left="0"/>
        <w:jc w:val="center"/>
        <w:rPr>
          <w:b/>
        </w:rPr>
      </w:pPr>
      <w:r w:rsidRPr="00635861">
        <w:rPr>
          <w:b/>
        </w:rPr>
        <w:t>Шилыковского сельского поселения Лежневского</w:t>
      </w:r>
    </w:p>
    <w:p w14:paraId="13BE926B" w14:textId="77777777" w:rsidR="00A7613C" w:rsidRPr="00635861" w:rsidRDefault="00A7613C" w:rsidP="00A7613C">
      <w:pPr>
        <w:pStyle w:val="2"/>
        <w:spacing w:after="0" w:line="240" w:lineRule="auto"/>
        <w:ind w:left="0"/>
        <w:jc w:val="center"/>
        <w:rPr>
          <w:b/>
        </w:rPr>
      </w:pPr>
      <w:r w:rsidRPr="00635861">
        <w:rPr>
          <w:b/>
        </w:rPr>
        <w:t>муниципального района Ивановской области</w:t>
      </w:r>
    </w:p>
    <w:p w14:paraId="1103CF1E" w14:textId="77777777" w:rsidR="00A7613C" w:rsidRPr="002D13BB" w:rsidRDefault="00A7613C" w:rsidP="00A7613C">
      <w:pPr>
        <w:pStyle w:val="Standard"/>
        <w:shd w:val="clear" w:color="auto" w:fill="FFFFFF"/>
        <w:tabs>
          <w:tab w:val="left" w:pos="1276"/>
        </w:tabs>
        <w:ind w:firstLine="567"/>
        <w:jc w:val="both"/>
        <w:rPr>
          <w:shd w:val="clear" w:color="auto" w:fill="FFFFFF"/>
          <w:lang w:val="ru-RU" w:eastAsia="ru-RU"/>
        </w:rPr>
      </w:pPr>
    </w:p>
    <w:p w14:paraId="5B6C81F2" w14:textId="77777777" w:rsidR="00A7613C" w:rsidRDefault="00A7613C" w:rsidP="00A7613C">
      <w:pPr>
        <w:pStyle w:val="42"/>
        <w:shd w:val="clear" w:color="auto" w:fill="auto"/>
        <w:spacing w:after="476"/>
        <w:ind w:firstLine="600"/>
        <w:jc w:val="both"/>
      </w:pPr>
      <w:r>
        <w:rPr>
          <w:color w:val="000000"/>
          <w:sz w:val="24"/>
          <w:szCs w:val="24"/>
          <w:lang w:eastAsia="ru-RU" w:bidi="ru-RU"/>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№97-ФЗ «О государственной регистрации уставов муниципальных образований», в целях приведения Устава Шилыковского сельского поселения Лежневского муниципального района Ивановской области в соответствие с действующим законодательством, Совет Шилыковского сельского поселения </w:t>
      </w:r>
      <w:r>
        <w:rPr>
          <w:rStyle w:val="43"/>
        </w:rPr>
        <w:t>решил:</w:t>
      </w:r>
    </w:p>
    <w:p w14:paraId="6CC20DDB" w14:textId="38FCE261" w:rsidR="00A7613C" w:rsidRDefault="00A7613C" w:rsidP="00A7613C">
      <w:pPr>
        <w:pStyle w:val="42"/>
        <w:numPr>
          <w:ilvl w:val="0"/>
          <w:numId w:val="5"/>
        </w:numPr>
        <w:shd w:val="clear" w:color="auto" w:fill="auto"/>
        <w:tabs>
          <w:tab w:val="left" w:pos="896"/>
        </w:tabs>
        <w:spacing w:after="180" w:line="278" w:lineRule="exact"/>
        <w:ind w:firstLine="600"/>
        <w:jc w:val="both"/>
      </w:pPr>
      <w:r>
        <w:rPr>
          <w:color w:val="000000"/>
          <w:sz w:val="24"/>
          <w:szCs w:val="24"/>
          <w:lang w:eastAsia="ru-RU" w:bidi="ru-RU"/>
        </w:rPr>
        <w:t>Внести изменения и дополнения в Устав Шилыковского сельского поселения Лежневского муниципального района Ивановской области согласно приложению к настоящему решению.</w:t>
      </w:r>
    </w:p>
    <w:p w14:paraId="6B9A8ECE" w14:textId="77777777" w:rsidR="00A7613C" w:rsidRDefault="00A7613C" w:rsidP="00A7613C">
      <w:pPr>
        <w:pStyle w:val="42"/>
        <w:numPr>
          <w:ilvl w:val="0"/>
          <w:numId w:val="5"/>
        </w:numPr>
        <w:shd w:val="clear" w:color="auto" w:fill="auto"/>
        <w:tabs>
          <w:tab w:val="left" w:pos="891"/>
        </w:tabs>
        <w:spacing w:after="184" w:line="278" w:lineRule="exact"/>
        <w:ind w:firstLine="600"/>
        <w:jc w:val="both"/>
      </w:pPr>
      <w:r>
        <w:rPr>
          <w:color w:val="000000"/>
          <w:sz w:val="24"/>
          <w:szCs w:val="24"/>
          <w:lang w:eastAsia="ru-RU" w:bidi="ru-RU"/>
        </w:rPr>
        <w:t>Направить настоящее решение на государственную регистрации в соответствии с действующим законодательством.</w:t>
      </w:r>
    </w:p>
    <w:p w14:paraId="2365659B" w14:textId="77777777" w:rsidR="00A7613C" w:rsidRDefault="00A7613C" w:rsidP="00A7613C">
      <w:pPr>
        <w:pStyle w:val="42"/>
        <w:numPr>
          <w:ilvl w:val="0"/>
          <w:numId w:val="5"/>
        </w:numPr>
        <w:shd w:val="clear" w:color="auto" w:fill="auto"/>
        <w:tabs>
          <w:tab w:val="left" w:pos="901"/>
        </w:tabs>
        <w:spacing w:after="207"/>
        <w:ind w:firstLine="600"/>
        <w:jc w:val="both"/>
      </w:pPr>
      <w:r>
        <w:rPr>
          <w:color w:val="000000"/>
          <w:sz w:val="24"/>
          <w:szCs w:val="24"/>
          <w:lang w:eastAsia="ru-RU" w:bidi="ru-RU"/>
        </w:rPr>
        <w:t>Обнародовать настоящее решение после государственной регистрации в соответствии с частью 11 статьи 38 Устава Шилыковского сельского поселения Лежневского муниципального района Ивановской области.</w:t>
      </w:r>
    </w:p>
    <w:p w14:paraId="03F7AD06" w14:textId="77777777" w:rsidR="00A7613C" w:rsidRDefault="00A7613C" w:rsidP="00A7613C">
      <w:pPr>
        <w:pStyle w:val="42"/>
        <w:numPr>
          <w:ilvl w:val="0"/>
          <w:numId w:val="5"/>
        </w:numPr>
        <w:shd w:val="clear" w:color="auto" w:fill="auto"/>
        <w:tabs>
          <w:tab w:val="left" w:pos="925"/>
        </w:tabs>
        <w:spacing w:after="139" w:line="240" w:lineRule="exact"/>
        <w:ind w:firstLine="600"/>
        <w:jc w:val="both"/>
      </w:pPr>
      <w:r>
        <w:rPr>
          <w:color w:val="000000"/>
          <w:sz w:val="24"/>
          <w:szCs w:val="24"/>
          <w:lang w:eastAsia="ru-RU" w:bidi="ru-RU"/>
        </w:rPr>
        <w:t>Настоящее решение вступает в силу после его официального обнародования.</w:t>
      </w:r>
    </w:p>
    <w:p w14:paraId="517EF355" w14:textId="77777777" w:rsidR="00A7613C" w:rsidRDefault="00A7613C" w:rsidP="00A7613C">
      <w:pPr>
        <w:pStyle w:val="Standard"/>
        <w:shd w:val="clear" w:color="auto" w:fill="FFFFFF"/>
        <w:tabs>
          <w:tab w:val="left" w:pos="1276"/>
        </w:tabs>
        <w:ind w:firstLine="567"/>
        <w:jc w:val="both"/>
        <w:rPr>
          <w:shd w:val="clear" w:color="auto" w:fill="FFFFFF"/>
          <w:lang w:val="ru-RU" w:eastAsia="ru-RU"/>
        </w:rPr>
      </w:pPr>
    </w:p>
    <w:p w14:paraId="0E49F493" w14:textId="77777777" w:rsidR="00A7613C" w:rsidRPr="002D13BB" w:rsidRDefault="00A7613C" w:rsidP="00A7613C">
      <w:pPr>
        <w:pStyle w:val="Standard"/>
        <w:shd w:val="clear" w:color="auto" w:fill="FFFFFF"/>
        <w:tabs>
          <w:tab w:val="left" w:pos="1276"/>
        </w:tabs>
        <w:ind w:firstLine="567"/>
        <w:jc w:val="both"/>
        <w:rPr>
          <w:shd w:val="clear" w:color="auto" w:fill="FFFFFF"/>
          <w:lang w:val="ru-RU" w:eastAsia="ru-RU"/>
        </w:rPr>
      </w:pPr>
    </w:p>
    <w:p w14:paraId="7CB0A2FE" w14:textId="6CDE26A5" w:rsidR="00A7613C" w:rsidRDefault="00A7613C" w:rsidP="00A7613C">
      <w:pPr>
        <w:pStyle w:val="2"/>
        <w:ind w:left="0"/>
        <w:rPr>
          <w:b/>
        </w:rPr>
      </w:pPr>
      <w:r>
        <w:rPr>
          <w:b/>
        </w:rPr>
        <w:t>Глава Шилыковского сельского поселения                                                М.А. Сорокина</w:t>
      </w:r>
    </w:p>
    <w:p w14:paraId="1F69DE0A" w14:textId="77777777" w:rsidR="00A7613C" w:rsidRDefault="00A7613C" w:rsidP="00A7613C">
      <w:pPr>
        <w:jc w:val="both"/>
      </w:pPr>
      <w:r>
        <w:rPr>
          <w:b/>
        </w:rPr>
        <w:t xml:space="preserve">Председатель совета Шилыковского сельского поселения                       Ю.В. Гусакова    </w:t>
      </w:r>
    </w:p>
    <w:p w14:paraId="3B77F189" w14:textId="77777777" w:rsidR="00A7613C" w:rsidRDefault="00A7613C" w:rsidP="00A7613C">
      <w:pPr>
        <w:jc w:val="both"/>
      </w:pPr>
    </w:p>
    <w:p w14:paraId="0379EEB0" w14:textId="77777777" w:rsidR="00A7613C" w:rsidRDefault="00A7613C" w:rsidP="00A7613C">
      <w:pPr>
        <w:jc w:val="both"/>
      </w:pPr>
    </w:p>
    <w:p w14:paraId="77C68836" w14:textId="52B7B4B0" w:rsidR="00A7613C" w:rsidRDefault="00A7613C" w:rsidP="00A7613C">
      <w:pPr>
        <w:jc w:val="both"/>
      </w:pPr>
    </w:p>
    <w:p w14:paraId="6C9BAEC8" w14:textId="2B8D2F9C" w:rsidR="00A7613C" w:rsidRDefault="00A7613C" w:rsidP="00A7613C">
      <w:pPr>
        <w:jc w:val="both"/>
      </w:pPr>
    </w:p>
    <w:p w14:paraId="62683E60" w14:textId="542DC662" w:rsidR="00A7613C" w:rsidRDefault="00A7613C" w:rsidP="00A7613C">
      <w:pPr>
        <w:jc w:val="both"/>
      </w:pPr>
    </w:p>
    <w:p w14:paraId="7B2091D0" w14:textId="2B86CE34" w:rsidR="00A7613C" w:rsidRDefault="00A7613C" w:rsidP="00A7613C">
      <w:pPr>
        <w:jc w:val="both"/>
      </w:pPr>
    </w:p>
    <w:p w14:paraId="6DA15B42" w14:textId="3F882C9C" w:rsidR="00A7613C" w:rsidRDefault="00A7613C" w:rsidP="00A7613C">
      <w:pPr>
        <w:jc w:val="both"/>
      </w:pPr>
    </w:p>
    <w:p w14:paraId="66243349" w14:textId="77777777" w:rsidR="007430F0" w:rsidRDefault="007430F0" w:rsidP="00A7613C">
      <w:pPr>
        <w:jc w:val="both"/>
      </w:pPr>
    </w:p>
    <w:p w14:paraId="16647B40" w14:textId="77777777" w:rsidR="00A7613C" w:rsidRDefault="00A7613C" w:rsidP="00A7613C">
      <w:pPr>
        <w:jc w:val="both"/>
      </w:pPr>
    </w:p>
    <w:p w14:paraId="27D91500" w14:textId="0D262C5A" w:rsidR="00A7613C" w:rsidRDefault="00A7613C" w:rsidP="00A7613C">
      <w:pPr>
        <w:pStyle w:val="2"/>
        <w:spacing w:after="0" w:line="240" w:lineRule="auto"/>
        <w:ind w:left="0"/>
        <w:rPr>
          <w:b/>
          <w:sz w:val="28"/>
          <w:szCs w:val="28"/>
        </w:rPr>
      </w:pPr>
    </w:p>
    <w:p w14:paraId="0C80329F" w14:textId="77777777" w:rsidR="00831DFD" w:rsidRDefault="00831DFD" w:rsidP="00A7613C">
      <w:pPr>
        <w:pStyle w:val="2"/>
        <w:spacing w:after="0" w:line="240" w:lineRule="auto"/>
        <w:ind w:left="0"/>
        <w:rPr>
          <w:b/>
          <w:sz w:val="28"/>
          <w:szCs w:val="28"/>
        </w:rPr>
      </w:pPr>
    </w:p>
    <w:p w14:paraId="4E07772B" w14:textId="77777777" w:rsidR="00A7613C" w:rsidRDefault="00A7613C" w:rsidP="00A7613C">
      <w:pPr>
        <w:pStyle w:val="2"/>
        <w:spacing w:after="0" w:line="240" w:lineRule="auto"/>
        <w:ind w:left="0"/>
        <w:rPr>
          <w:b/>
          <w:sz w:val="28"/>
          <w:szCs w:val="28"/>
        </w:rPr>
      </w:pPr>
    </w:p>
    <w:p w14:paraId="0F6F6526" w14:textId="77777777" w:rsidR="007430F0" w:rsidRDefault="00A7613C" w:rsidP="00A7613C">
      <w:pPr>
        <w:tabs>
          <w:tab w:val="left" w:pos="7894"/>
        </w:tabs>
        <w:spacing w:line="322" w:lineRule="exact"/>
        <w:ind w:left="5000"/>
        <w:rPr>
          <w:color w:val="000000"/>
          <w:lang w:bidi="ru-RU"/>
        </w:rPr>
      </w:pPr>
      <w:r>
        <w:rPr>
          <w:color w:val="000000"/>
          <w:lang w:bidi="ru-RU"/>
        </w:rPr>
        <w:lastRenderedPageBreak/>
        <w:t xml:space="preserve">Приложение к решению Совета Шилыковского сельского поселения </w:t>
      </w:r>
    </w:p>
    <w:p w14:paraId="08DCD7CC" w14:textId="625AFFF8" w:rsidR="00A7613C" w:rsidRDefault="00A7613C" w:rsidP="00A7613C">
      <w:pPr>
        <w:tabs>
          <w:tab w:val="left" w:pos="7894"/>
        </w:tabs>
        <w:spacing w:line="322" w:lineRule="exact"/>
        <w:ind w:left="5000"/>
      </w:pPr>
      <w:r>
        <w:rPr>
          <w:color w:val="000000"/>
          <w:lang w:bidi="ru-RU"/>
        </w:rPr>
        <w:t>от «</w:t>
      </w:r>
      <w:r w:rsidR="00422A1D">
        <w:rPr>
          <w:color w:val="000000"/>
          <w:lang w:bidi="ru-RU"/>
        </w:rPr>
        <w:t>06</w:t>
      </w:r>
      <w:r>
        <w:rPr>
          <w:color w:val="000000"/>
          <w:lang w:bidi="ru-RU"/>
        </w:rPr>
        <w:t>»</w:t>
      </w:r>
      <w:r w:rsidR="00422A1D">
        <w:rPr>
          <w:color w:val="000000"/>
          <w:lang w:bidi="ru-RU"/>
        </w:rPr>
        <w:t xml:space="preserve"> декабря 2</w:t>
      </w:r>
      <w:r>
        <w:rPr>
          <w:color w:val="000000"/>
          <w:lang w:bidi="ru-RU"/>
        </w:rPr>
        <w:t>023 №</w:t>
      </w:r>
      <w:r w:rsidR="00422A1D">
        <w:rPr>
          <w:color w:val="000000"/>
          <w:lang w:bidi="ru-RU"/>
        </w:rPr>
        <w:t xml:space="preserve"> 40</w:t>
      </w:r>
    </w:p>
    <w:p w14:paraId="1B4F610A" w14:textId="77777777" w:rsidR="00A7613C" w:rsidRDefault="00A7613C" w:rsidP="00A7613C">
      <w:pPr>
        <w:pStyle w:val="23"/>
        <w:keepNext/>
        <w:keepLines/>
        <w:shd w:val="clear" w:color="auto" w:fill="auto"/>
        <w:spacing w:before="0" w:line="322" w:lineRule="exact"/>
        <w:jc w:val="center"/>
      </w:pPr>
      <w:bookmarkStart w:id="0" w:name="bookmark3"/>
      <w:r>
        <w:rPr>
          <w:color w:val="000000"/>
          <w:lang w:eastAsia="ru-RU" w:bidi="ru-RU"/>
        </w:rPr>
        <w:t>Изменения и дополнения</w:t>
      </w:r>
      <w:r>
        <w:rPr>
          <w:color w:val="000000"/>
          <w:lang w:eastAsia="ru-RU" w:bidi="ru-RU"/>
        </w:rPr>
        <w:br/>
        <w:t>в Устав Шилыковского сельского поселения</w:t>
      </w:r>
      <w:bookmarkEnd w:id="0"/>
    </w:p>
    <w:p w14:paraId="4F4A6B63" w14:textId="77777777" w:rsidR="00A7613C" w:rsidRDefault="00A7613C" w:rsidP="00A7613C">
      <w:pPr>
        <w:pStyle w:val="101"/>
        <w:shd w:val="clear" w:color="auto" w:fill="auto"/>
        <w:jc w:val="center"/>
      </w:pPr>
      <w:r>
        <w:rPr>
          <w:color w:val="000000"/>
          <w:lang w:eastAsia="ru-RU" w:bidi="ru-RU"/>
        </w:rPr>
        <w:t>Лежневского муниципального района Ивановской области,</w:t>
      </w:r>
    </w:p>
    <w:p w14:paraId="75069BFD" w14:textId="77777777" w:rsidR="00A7613C" w:rsidRDefault="00A7613C" w:rsidP="00A7613C">
      <w:pPr>
        <w:spacing w:line="322" w:lineRule="exact"/>
        <w:jc w:val="center"/>
      </w:pPr>
      <w:r>
        <w:rPr>
          <w:color w:val="000000"/>
          <w:lang w:bidi="ru-RU"/>
        </w:rPr>
        <w:t>принятый решением Совета Шилыковского сельского поселения</w:t>
      </w:r>
      <w:r>
        <w:rPr>
          <w:color w:val="000000"/>
          <w:lang w:bidi="ru-RU"/>
        </w:rPr>
        <w:br/>
        <w:t>Лежневского муниципального района Ивановской области 23 октября 2015</w:t>
      </w:r>
      <w:r>
        <w:rPr>
          <w:color w:val="000000"/>
          <w:lang w:bidi="ru-RU"/>
        </w:rPr>
        <w:br/>
        <w:t>г. № 17 (в редакции Решений Совета Шилыковского сельского поселения</w:t>
      </w:r>
      <w:r>
        <w:rPr>
          <w:color w:val="000000"/>
          <w:lang w:bidi="ru-RU"/>
        </w:rPr>
        <w:br/>
        <w:t>Лежневского муниципального района Ивановской области от 19.12.2016 №</w:t>
      </w:r>
      <w:r>
        <w:rPr>
          <w:color w:val="000000"/>
          <w:lang w:bidi="ru-RU"/>
        </w:rPr>
        <w:br/>
        <w:t>45, от 03.09.2018 № 56, от 04.10.2019 № 35, от 10.11.2020 № 17, от</w:t>
      </w:r>
    </w:p>
    <w:p w14:paraId="199B2FC0" w14:textId="77777777" w:rsidR="00A7613C" w:rsidRDefault="00A7613C" w:rsidP="00A7613C">
      <w:pPr>
        <w:spacing w:after="300" w:line="322" w:lineRule="exact"/>
        <w:jc w:val="center"/>
      </w:pPr>
      <w:r>
        <w:rPr>
          <w:color w:val="000000"/>
          <w:lang w:bidi="ru-RU"/>
        </w:rPr>
        <w:t>30.09.2021 № 28)</w:t>
      </w:r>
    </w:p>
    <w:p w14:paraId="71838F85" w14:textId="77777777" w:rsidR="00A7613C" w:rsidRDefault="00A7613C" w:rsidP="00A7613C">
      <w:pPr>
        <w:pStyle w:val="23"/>
        <w:keepNext/>
        <w:keepLines/>
        <w:numPr>
          <w:ilvl w:val="0"/>
          <w:numId w:val="1"/>
        </w:numPr>
        <w:shd w:val="clear" w:color="auto" w:fill="auto"/>
        <w:tabs>
          <w:tab w:val="left" w:pos="1052"/>
        </w:tabs>
        <w:spacing w:before="0" w:line="322" w:lineRule="exact"/>
        <w:ind w:firstLine="740"/>
      </w:pPr>
      <w:bookmarkStart w:id="1" w:name="bookmark4"/>
      <w:r>
        <w:rPr>
          <w:color w:val="000000"/>
          <w:lang w:eastAsia="ru-RU" w:bidi="ru-RU"/>
        </w:rPr>
        <w:t>Пункт 12 статьи 7 Устава изложить в следующей редакции:</w:t>
      </w:r>
      <w:bookmarkEnd w:id="1"/>
    </w:p>
    <w:p w14:paraId="5F25D90D" w14:textId="77777777" w:rsidR="00A7613C" w:rsidRDefault="00A7613C" w:rsidP="00A7613C">
      <w:pPr>
        <w:spacing w:line="322" w:lineRule="exact"/>
        <w:ind w:firstLine="600"/>
        <w:jc w:val="both"/>
      </w:pPr>
      <w:r>
        <w:rPr>
          <w:color w:val="000000"/>
          <w:lang w:bidi="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A04ABC0" w14:textId="77777777" w:rsidR="00A7613C" w:rsidRDefault="00A7613C" w:rsidP="00A7613C">
      <w:pPr>
        <w:pStyle w:val="23"/>
        <w:keepNext/>
        <w:keepLines/>
        <w:numPr>
          <w:ilvl w:val="0"/>
          <w:numId w:val="1"/>
        </w:numPr>
        <w:shd w:val="clear" w:color="auto" w:fill="auto"/>
        <w:tabs>
          <w:tab w:val="left" w:pos="1181"/>
        </w:tabs>
        <w:spacing w:before="0" w:line="322" w:lineRule="exact"/>
        <w:ind w:firstLine="740"/>
      </w:pPr>
      <w:bookmarkStart w:id="2" w:name="bookmark5"/>
      <w:r>
        <w:rPr>
          <w:color w:val="000000"/>
          <w:lang w:eastAsia="ru-RU" w:bidi="ru-RU"/>
        </w:rPr>
        <w:t>Пункты 6 и 6.1 части 1 статьи 9 Устава признать утратившими силу.</w:t>
      </w:r>
      <w:bookmarkEnd w:id="2"/>
    </w:p>
    <w:p w14:paraId="303DD166" w14:textId="77777777" w:rsidR="00A7613C" w:rsidRDefault="00A7613C" w:rsidP="00A7613C">
      <w:pPr>
        <w:pStyle w:val="23"/>
        <w:keepNext/>
        <w:keepLines/>
        <w:numPr>
          <w:ilvl w:val="0"/>
          <w:numId w:val="1"/>
        </w:numPr>
        <w:shd w:val="clear" w:color="auto" w:fill="auto"/>
        <w:tabs>
          <w:tab w:val="left" w:pos="1037"/>
        </w:tabs>
        <w:spacing w:before="0" w:line="322" w:lineRule="exact"/>
        <w:ind w:firstLine="740"/>
      </w:pPr>
      <w:bookmarkStart w:id="3" w:name="bookmark6"/>
      <w:r>
        <w:rPr>
          <w:color w:val="000000"/>
          <w:lang w:eastAsia="ru-RU" w:bidi="ru-RU"/>
        </w:rPr>
        <w:t>Пункты 8.1, 9, 10 части 1 статьи 9 Устава изложить в следующей редакции:</w:t>
      </w:r>
      <w:bookmarkEnd w:id="3"/>
    </w:p>
    <w:p w14:paraId="4E96F811" w14:textId="77777777" w:rsidR="00A7613C" w:rsidRDefault="00A7613C" w:rsidP="00A7613C">
      <w:pPr>
        <w:spacing w:line="322" w:lineRule="exact"/>
        <w:ind w:firstLine="740"/>
        <w:jc w:val="both"/>
      </w:pPr>
      <w:r>
        <w:rPr>
          <w:color w:val="000000"/>
          <w:lang w:bidi="ru-RU"/>
        </w:rPr>
        <w:t>«8.1) разработка и утверждение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10B77EFE" w14:textId="77777777" w:rsidR="00A7613C" w:rsidRDefault="00A7613C" w:rsidP="00A7613C">
      <w:pPr>
        <w:spacing w:line="322" w:lineRule="exact"/>
        <w:ind w:firstLine="740"/>
        <w:jc w:val="both"/>
      </w:pPr>
      <w:r>
        <w:rPr>
          <w:color w:val="000000"/>
          <w:lang w:bidi="ru-RU"/>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6A8F8F71" w14:textId="77777777" w:rsidR="00A7613C" w:rsidRDefault="00A7613C" w:rsidP="00A7613C">
      <w:pPr>
        <w:spacing w:line="322" w:lineRule="exact"/>
        <w:ind w:firstLine="740"/>
        <w:jc w:val="both"/>
      </w:pPr>
      <w:r>
        <w:rPr>
          <w:color w:val="000000"/>
          <w:lang w:bidi="ru-RU"/>
        </w:rPr>
        <w:t>«10) осуществление международных и внешнеэкономических связей в соответствии с</w:t>
      </w:r>
      <w:hyperlink r:id="rId5" w:history="1">
        <w:r w:rsidRPr="00A7613C">
          <w:rPr>
            <w:rStyle w:val="a5"/>
            <w:color w:val="auto"/>
            <w:u w:val="none"/>
            <w:lang w:bidi="ru-RU"/>
          </w:rPr>
          <w:t xml:space="preserve"> Федеральным законом от 06.10.2003 № 131-ФЗ </w:t>
        </w:r>
      </w:hyperlink>
      <w:r>
        <w:rPr>
          <w:color w:val="000000"/>
          <w:lang w:bidi="ru-RU"/>
        </w:rPr>
        <w:t>«Об общих принципах организации местного самоуправления в Российской Федерации»;».</w:t>
      </w:r>
    </w:p>
    <w:p w14:paraId="207ED298" w14:textId="77777777" w:rsidR="00A7613C" w:rsidRDefault="00A7613C" w:rsidP="00A7613C">
      <w:pPr>
        <w:pStyle w:val="23"/>
        <w:keepNext/>
        <w:keepLines/>
        <w:numPr>
          <w:ilvl w:val="0"/>
          <w:numId w:val="1"/>
        </w:numPr>
        <w:shd w:val="clear" w:color="auto" w:fill="auto"/>
        <w:tabs>
          <w:tab w:val="left" w:pos="1071"/>
        </w:tabs>
        <w:spacing w:before="0" w:line="322" w:lineRule="exact"/>
        <w:ind w:firstLine="740"/>
      </w:pPr>
      <w:bookmarkStart w:id="4" w:name="bookmark7"/>
      <w:r>
        <w:rPr>
          <w:color w:val="000000"/>
          <w:lang w:eastAsia="ru-RU" w:bidi="ru-RU"/>
        </w:rPr>
        <w:t>Абзац 5 части 2 статьи 14 Устава исключить.</w:t>
      </w:r>
      <w:bookmarkEnd w:id="4"/>
    </w:p>
    <w:p w14:paraId="3C61E451" w14:textId="77777777" w:rsidR="00A7613C" w:rsidRDefault="00A7613C" w:rsidP="00A7613C">
      <w:pPr>
        <w:pStyle w:val="23"/>
        <w:keepNext/>
        <w:keepLines/>
        <w:numPr>
          <w:ilvl w:val="0"/>
          <w:numId w:val="1"/>
        </w:numPr>
        <w:shd w:val="clear" w:color="auto" w:fill="auto"/>
        <w:tabs>
          <w:tab w:val="left" w:pos="1066"/>
        </w:tabs>
        <w:spacing w:before="0" w:line="322" w:lineRule="exact"/>
        <w:ind w:firstLine="740"/>
      </w:pPr>
      <w:bookmarkStart w:id="5" w:name="bookmark8"/>
      <w:r>
        <w:rPr>
          <w:color w:val="000000"/>
          <w:lang w:eastAsia="ru-RU" w:bidi="ru-RU"/>
        </w:rPr>
        <w:t>Часть 4 статьи 14 Устава изложить в следующей редакции:</w:t>
      </w:r>
      <w:bookmarkEnd w:id="5"/>
    </w:p>
    <w:p w14:paraId="1280BBC3" w14:textId="77777777" w:rsidR="00A7613C" w:rsidRDefault="00A7613C" w:rsidP="00A7613C">
      <w:pPr>
        <w:spacing w:line="322" w:lineRule="exact"/>
        <w:ind w:firstLine="740"/>
        <w:jc w:val="both"/>
      </w:pPr>
      <w:r>
        <w:rPr>
          <w:color w:val="000000"/>
          <w:lang w:bidi="ru-RU"/>
        </w:rPr>
        <w:t>«4. Итоги муниципальных выборов подлежат официальному опубликованию (обнародованию).»</w:t>
      </w:r>
    </w:p>
    <w:p w14:paraId="6FAFF47D" w14:textId="77777777" w:rsidR="00A7613C" w:rsidRDefault="00A7613C" w:rsidP="00A7613C">
      <w:pPr>
        <w:pStyle w:val="23"/>
        <w:keepNext/>
        <w:keepLines/>
        <w:numPr>
          <w:ilvl w:val="0"/>
          <w:numId w:val="1"/>
        </w:numPr>
        <w:shd w:val="clear" w:color="auto" w:fill="auto"/>
        <w:tabs>
          <w:tab w:val="left" w:pos="1062"/>
        </w:tabs>
        <w:spacing w:before="0" w:line="322" w:lineRule="exact"/>
        <w:ind w:firstLine="740"/>
      </w:pPr>
      <w:bookmarkStart w:id="6" w:name="bookmark9"/>
      <w:r>
        <w:rPr>
          <w:color w:val="000000"/>
          <w:lang w:eastAsia="ru-RU" w:bidi="ru-RU"/>
        </w:rPr>
        <w:t>Часть 5 статьи 15 Устава изложить в следующей редакции:</w:t>
      </w:r>
      <w:bookmarkEnd w:id="6"/>
    </w:p>
    <w:p w14:paraId="4C4358A5" w14:textId="77777777" w:rsidR="00A7613C" w:rsidRDefault="00A7613C" w:rsidP="00A7613C">
      <w:pPr>
        <w:spacing w:line="322" w:lineRule="exact"/>
        <w:ind w:firstLine="740"/>
        <w:jc w:val="both"/>
      </w:pPr>
      <w:r>
        <w:rPr>
          <w:color w:val="000000"/>
          <w:lang w:bidi="ru-RU"/>
        </w:rPr>
        <w:t>«5. Итоги голосования по отзыву депутата,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4EAC87E2" w14:textId="77777777" w:rsidR="00A7613C" w:rsidRDefault="00A7613C" w:rsidP="00A7613C">
      <w:pPr>
        <w:pStyle w:val="23"/>
        <w:keepNext/>
        <w:keepLines/>
        <w:numPr>
          <w:ilvl w:val="0"/>
          <w:numId w:val="1"/>
        </w:numPr>
        <w:shd w:val="clear" w:color="auto" w:fill="auto"/>
        <w:tabs>
          <w:tab w:val="left" w:pos="1062"/>
        </w:tabs>
        <w:spacing w:before="0" w:line="322" w:lineRule="exact"/>
        <w:ind w:firstLine="740"/>
      </w:pPr>
      <w:bookmarkStart w:id="7" w:name="bookmark10"/>
      <w:r>
        <w:rPr>
          <w:color w:val="000000"/>
          <w:lang w:eastAsia="ru-RU" w:bidi="ru-RU"/>
        </w:rPr>
        <w:t>Статью 15.1 Устава изложить в следующей редакции:</w:t>
      </w:r>
      <w:bookmarkEnd w:id="7"/>
    </w:p>
    <w:p w14:paraId="4BE5D00D" w14:textId="77777777" w:rsidR="00A7613C" w:rsidRDefault="00A7613C" w:rsidP="00A7613C">
      <w:pPr>
        <w:pStyle w:val="101"/>
        <w:shd w:val="clear" w:color="auto" w:fill="auto"/>
        <w:ind w:firstLine="740"/>
        <w:jc w:val="both"/>
      </w:pPr>
      <w:r>
        <w:rPr>
          <w:color w:val="000000"/>
          <w:lang w:eastAsia="ru-RU" w:bidi="ru-RU"/>
        </w:rPr>
        <w:t>«Статья 15.1. Сход граждан</w:t>
      </w:r>
    </w:p>
    <w:p w14:paraId="4A6B7297" w14:textId="77777777" w:rsidR="00A7613C" w:rsidRDefault="00A7613C" w:rsidP="00A7613C">
      <w:pPr>
        <w:widowControl w:val="0"/>
        <w:numPr>
          <w:ilvl w:val="0"/>
          <w:numId w:val="2"/>
        </w:numPr>
        <w:tabs>
          <w:tab w:val="left" w:pos="1043"/>
        </w:tabs>
        <w:spacing w:line="322" w:lineRule="exact"/>
        <w:ind w:firstLine="740"/>
        <w:jc w:val="both"/>
      </w:pPr>
      <w:r>
        <w:rPr>
          <w:color w:val="000000"/>
          <w:lang w:bidi="ru-RU"/>
        </w:rPr>
        <w:t>В случаях, предусмотренных Федеральным законом от 06.10.2003 № 131 ФЗ «Об общих принципах организации местного самоуправления в Российской Федерации», сход граждан может проводиться:</w:t>
      </w:r>
    </w:p>
    <w:p w14:paraId="1717EBF7" w14:textId="77777777" w:rsidR="00A7613C" w:rsidRDefault="00A7613C" w:rsidP="00A7613C">
      <w:pPr>
        <w:widowControl w:val="0"/>
        <w:numPr>
          <w:ilvl w:val="0"/>
          <w:numId w:val="3"/>
        </w:numPr>
        <w:tabs>
          <w:tab w:val="left" w:pos="1071"/>
        </w:tabs>
        <w:spacing w:line="322" w:lineRule="exact"/>
        <w:ind w:firstLine="740"/>
        <w:jc w:val="both"/>
      </w:pPr>
      <w:r>
        <w:rPr>
          <w:color w:val="000000"/>
          <w:lang w:bidi="ru-RU"/>
        </w:rPr>
        <w:lastRenderedPageBreak/>
        <w:t>в населенном пункте по вопросу изменения границ поселения (Лежневского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14:paraId="0BC425CB" w14:textId="77777777" w:rsidR="00A7613C" w:rsidRDefault="00A7613C" w:rsidP="00A7613C">
      <w:pPr>
        <w:widowControl w:val="0"/>
        <w:numPr>
          <w:ilvl w:val="0"/>
          <w:numId w:val="3"/>
        </w:numPr>
        <w:tabs>
          <w:tab w:val="left" w:pos="1066"/>
        </w:tabs>
        <w:spacing w:line="322" w:lineRule="exact"/>
        <w:ind w:firstLine="740"/>
        <w:jc w:val="both"/>
      </w:pPr>
      <w:r>
        <w:rPr>
          <w:color w:val="000000"/>
          <w:lang w:bidi="ru-RU"/>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7EEAA606" w14:textId="77777777" w:rsidR="00A7613C" w:rsidRDefault="00A7613C" w:rsidP="00A7613C">
      <w:pPr>
        <w:widowControl w:val="0"/>
        <w:numPr>
          <w:ilvl w:val="0"/>
          <w:numId w:val="3"/>
        </w:numPr>
        <w:tabs>
          <w:tab w:val="left" w:pos="1210"/>
        </w:tabs>
        <w:spacing w:line="322" w:lineRule="exact"/>
        <w:ind w:firstLine="740"/>
        <w:jc w:val="both"/>
      </w:pPr>
      <w:r>
        <w:rPr>
          <w:color w:val="000000"/>
          <w:lang w:bidi="ru-RU"/>
        </w:rPr>
        <w:t>в соответствии с законом Ивановской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0AF026C0" w14:textId="77777777" w:rsidR="00A7613C" w:rsidRDefault="00A7613C" w:rsidP="00A7613C">
      <w:pPr>
        <w:widowControl w:val="0"/>
        <w:numPr>
          <w:ilvl w:val="0"/>
          <w:numId w:val="3"/>
        </w:numPr>
        <w:tabs>
          <w:tab w:val="left" w:pos="1210"/>
        </w:tabs>
        <w:spacing w:line="322" w:lineRule="exact"/>
        <w:ind w:firstLine="740"/>
        <w:jc w:val="both"/>
      </w:pPr>
      <w:r>
        <w:rPr>
          <w:color w:val="000000"/>
          <w:lang w:bidi="ru-RU"/>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3A0B3CE3" w14:textId="77777777" w:rsidR="00A7613C" w:rsidRDefault="00A7613C" w:rsidP="00A7613C">
      <w:pPr>
        <w:widowControl w:val="0"/>
        <w:numPr>
          <w:ilvl w:val="0"/>
          <w:numId w:val="2"/>
        </w:numPr>
        <w:tabs>
          <w:tab w:val="left" w:pos="1043"/>
        </w:tabs>
        <w:spacing w:line="322" w:lineRule="exact"/>
        <w:ind w:firstLine="740"/>
        <w:jc w:val="both"/>
      </w:pPr>
      <w:r>
        <w:rPr>
          <w:color w:val="000000"/>
          <w:lang w:bidi="ru-RU"/>
        </w:rPr>
        <w:t>Сход граждан, предусмотренный пунктом 3 части 1 настоящей статьи, может созываться Советом Шилыковского сельского поселения по инициативе группы жителей соответствующей части территории населенного пункта численностью не менее 10 человек.</w:t>
      </w:r>
    </w:p>
    <w:p w14:paraId="5C2B9F96" w14:textId="77777777" w:rsidR="00A7613C" w:rsidRDefault="00A7613C" w:rsidP="00A7613C">
      <w:pPr>
        <w:widowControl w:val="0"/>
        <w:numPr>
          <w:ilvl w:val="0"/>
          <w:numId w:val="2"/>
        </w:numPr>
        <w:tabs>
          <w:tab w:val="left" w:pos="1043"/>
        </w:tabs>
        <w:spacing w:line="322" w:lineRule="exact"/>
        <w:ind w:firstLine="740"/>
        <w:jc w:val="both"/>
      </w:pPr>
      <w:r>
        <w:rPr>
          <w:color w:val="000000"/>
          <w:lang w:bidi="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14:paraId="10963681" w14:textId="77777777" w:rsidR="00A7613C" w:rsidRDefault="00A7613C" w:rsidP="00A7613C">
      <w:pPr>
        <w:spacing w:line="322" w:lineRule="exact"/>
        <w:ind w:firstLine="740"/>
        <w:jc w:val="both"/>
      </w:pPr>
      <w:r>
        <w:rPr>
          <w:color w:val="000000"/>
          <w:lang w:bidi="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6DB5B3C0" w14:textId="77777777" w:rsidR="00A7613C" w:rsidRDefault="00A7613C" w:rsidP="00A7613C">
      <w:pPr>
        <w:pStyle w:val="23"/>
        <w:keepNext/>
        <w:keepLines/>
        <w:numPr>
          <w:ilvl w:val="0"/>
          <w:numId w:val="1"/>
        </w:numPr>
        <w:shd w:val="clear" w:color="auto" w:fill="auto"/>
        <w:tabs>
          <w:tab w:val="left" w:pos="1107"/>
        </w:tabs>
        <w:spacing w:before="0" w:line="322" w:lineRule="exact"/>
        <w:ind w:firstLine="760"/>
      </w:pPr>
      <w:bookmarkStart w:id="8" w:name="bookmark11"/>
      <w:r>
        <w:rPr>
          <w:color w:val="000000"/>
          <w:lang w:eastAsia="ru-RU" w:bidi="ru-RU"/>
        </w:rPr>
        <w:t>Часть 2 статьи 17.1 Устава изложить в следующей редакции:</w:t>
      </w:r>
      <w:bookmarkEnd w:id="8"/>
    </w:p>
    <w:p w14:paraId="6EBDB220" w14:textId="656A2161" w:rsidR="00A7613C" w:rsidRDefault="00A7613C" w:rsidP="00A7613C">
      <w:pPr>
        <w:spacing w:line="322" w:lineRule="exact"/>
        <w:ind w:firstLine="760"/>
        <w:jc w:val="both"/>
      </w:pPr>
      <w:r>
        <w:rPr>
          <w:color w:val="000000"/>
          <w:lang w:bidi="ru-RU"/>
        </w:rPr>
        <w:t>«2. Староста сельского населенного пункта назначается Советом Шилыковского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E676CAF" w14:textId="77777777" w:rsidR="00A7613C" w:rsidRDefault="00A7613C" w:rsidP="00A7613C">
      <w:pPr>
        <w:pStyle w:val="23"/>
        <w:keepNext/>
        <w:keepLines/>
        <w:numPr>
          <w:ilvl w:val="0"/>
          <w:numId w:val="1"/>
        </w:numPr>
        <w:shd w:val="clear" w:color="auto" w:fill="auto"/>
        <w:tabs>
          <w:tab w:val="left" w:pos="1107"/>
        </w:tabs>
        <w:spacing w:before="0" w:line="322" w:lineRule="exact"/>
        <w:ind w:firstLine="760"/>
      </w:pPr>
      <w:bookmarkStart w:id="9" w:name="bookmark12"/>
      <w:r>
        <w:rPr>
          <w:color w:val="000000"/>
          <w:lang w:eastAsia="ru-RU" w:bidi="ru-RU"/>
        </w:rPr>
        <w:t>Часть 3 статьи 17.1 Устава изложить в следующей редакции:</w:t>
      </w:r>
      <w:bookmarkEnd w:id="9"/>
    </w:p>
    <w:p w14:paraId="60C1678A" w14:textId="77777777" w:rsidR="00A7613C" w:rsidRDefault="00A7613C" w:rsidP="00A7613C">
      <w:pPr>
        <w:spacing w:line="322" w:lineRule="exact"/>
        <w:ind w:firstLine="760"/>
        <w:jc w:val="both"/>
      </w:pPr>
      <w:r>
        <w:rPr>
          <w:color w:val="000000"/>
          <w:lang w:bidi="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6ADFD9C" w14:textId="77777777" w:rsidR="00A7613C" w:rsidRDefault="00A7613C" w:rsidP="00A7613C">
      <w:pPr>
        <w:pStyle w:val="23"/>
        <w:keepNext/>
        <w:keepLines/>
        <w:numPr>
          <w:ilvl w:val="0"/>
          <w:numId w:val="1"/>
        </w:numPr>
        <w:shd w:val="clear" w:color="auto" w:fill="auto"/>
        <w:tabs>
          <w:tab w:val="left" w:pos="1172"/>
        </w:tabs>
        <w:spacing w:before="0" w:line="322" w:lineRule="exact"/>
        <w:ind w:firstLine="760"/>
      </w:pPr>
      <w:bookmarkStart w:id="10" w:name="bookmark13"/>
      <w:r>
        <w:rPr>
          <w:color w:val="000000"/>
          <w:lang w:eastAsia="ru-RU" w:bidi="ru-RU"/>
        </w:rPr>
        <w:t>Пункт 1 части 4 статьи 17.1 Устава изложить в следующей редакции:</w:t>
      </w:r>
      <w:bookmarkEnd w:id="10"/>
    </w:p>
    <w:p w14:paraId="0BE739C5" w14:textId="77777777" w:rsidR="00A7613C" w:rsidRDefault="00A7613C" w:rsidP="00A7613C">
      <w:pPr>
        <w:spacing w:line="322" w:lineRule="exact"/>
        <w:ind w:firstLine="760"/>
        <w:jc w:val="both"/>
      </w:pPr>
      <w:r>
        <w:rPr>
          <w:color w:val="000000"/>
          <w:lang w:bidi="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w:t>
      </w:r>
      <w:r>
        <w:rPr>
          <w:color w:val="000000"/>
          <w:lang w:bidi="ru-RU"/>
        </w:rPr>
        <w:lastRenderedPageBreak/>
        <w:t>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09FE3DA" w14:textId="77777777" w:rsidR="00A7613C" w:rsidRDefault="00A7613C" w:rsidP="00A7613C">
      <w:pPr>
        <w:pStyle w:val="23"/>
        <w:keepNext/>
        <w:keepLines/>
        <w:numPr>
          <w:ilvl w:val="0"/>
          <w:numId w:val="1"/>
        </w:numPr>
        <w:shd w:val="clear" w:color="auto" w:fill="auto"/>
        <w:tabs>
          <w:tab w:val="left" w:pos="1207"/>
        </w:tabs>
        <w:spacing w:before="0" w:line="322" w:lineRule="exact"/>
        <w:ind w:firstLine="760"/>
      </w:pPr>
      <w:bookmarkStart w:id="11" w:name="bookmark14"/>
      <w:r>
        <w:rPr>
          <w:color w:val="000000"/>
          <w:lang w:eastAsia="ru-RU" w:bidi="ru-RU"/>
        </w:rPr>
        <w:t>Пункт 1 части 2 статьи 26 Устава исключить.</w:t>
      </w:r>
      <w:bookmarkEnd w:id="11"/>
    </w:p>
    <w:p w14:paraId="50F4FF41" w14:textId="77777777" w:rsidR="00A7613C" w:rsidRDefault="00A7613C" w:rsidP="00A7613C">
      <w:pPr>
        <w:pStyle w:val="23"/>
        <w:keepNext/>
        <w:keepLines/>
        <w:numPr>
          <w:ilvl w:val="0"/>
          <w:numId w:val="1"/>
        </w:numPr>
        <w:shd w:val="clear" w:color="auto" w:fill="auto"/>
        <w:tabs>
          <w:tab w:val="left" w:pos="1172"/>
        </w:tabs>
        <w:spacing w:before="0" w:line="322" w:lineRule="exact"/>
        <w:ind w:firstLine="760"/>
      </w:pPr>
      <w:bookmarkStart w:id="12" w:name="bookmark15"/>
      <w:r>
        <w:rPr>
          <w:color w:val="000000"/>
          <w:lang w:eastAsia="ru-RU" w:bidi="ru-RU"/>
        </w:rPr>
        <w:t>Абзац 3 части 6 статьи 28 Устава заменить абзацами 3-9 следующего содержания:</w:t>
      </w:r>
      <w:bookmarkEnd w:id="12"/>
    </w:p>
    <w:p w14:paraId="61F15161" w14:textId="77777777" w:rsidR="00A7613C" w:rsidRDefault="00A7613C" w:rsidP="00A7613C">
      <w:pPr>
        <w:spacing w:line="322" w:lineRule="exact"/>
        <w:ind w:firstLine="760"/>
        <w:jc w:val="both"/>
      </w:pPr>
      <w:r>
        <w:rPr>
          <w:color w:val="000000"/>
          <w:lang w:bidi="ru-RU"/>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1CBDE3E" w14:textId="77777777" w:rsidR="00A7613C" w:rsidRDefault="00A7613C" w:rsidP="00A7613C">
      <w:pPr>
        <w:widowControl w:val="0"/>
        <w:numPr>
          <w:ilvl w:val="0"/>
          <w:numId w:val="4"/>
        </w:numPr>
        <w:tabs>
          <w:tab w:val="left" w:pos="1107"/>
        </w:tabs>
        <w:spacing w:line="322" w:lineRule="exact"/>
        <w:ind w:firstLine="760"/>
        <w:jc w:val="both"/>
      </w:pPr>
      <w:r>
        <w:rPr>
          <w:color w:val="000000"/>
          <w:lang w:bidi="ru-RU"/>
        </w:rPr>
        <w:t>предупреждение;</w:t>
      </w:r>
    </w:p>
    <w:p w14:paraId="0519A880" w14:textId="77777777" w:rsidR="00A7613C" w:rsidRDefault="00A7613C" w:rsidP="00A7613C">
      <w:pPr>
        <w:widowControl w:val="0"/>
        <w:numPr>
          <w:ilvl w:val="0"/>
          <w:numId w:val="4"/>
        </w:numPr>
        <w:tabs>
          <w:tab w:val="left" w:pos="1144"/>
        </w:tabs>
        <w:spacing w:line="322" w:lineRule="exact"/>
        <w:ind w:firstLine="760"/>
        <w:jc w:val="both"/>
      </w:pPr>
      <w:r>
        <w:rPr>
          <w:color w:val="000000"/>
          <w:lang w:bidi="ru-RU"/>
        </w:rPr>
        <w:t>освобождение депутата от должности в Совете поселения с лишением права занимать должности в Совете поселения до прекращения срока его полномочий;</w:t>
      </w:r>
    </w:p>
    <w:p w14:paraId="4461DDEA" w14:textId="77777777" w:rsidR="00A7613C" w:rsidRDefault="00A7613C" w:rsidP="00A7613C">
      <w:pPr>
        <w:widowControl w:val="0"/>
        <w:numPr>
          <w:ilvl w:val="0"/>
          <w:numId w:val="4"/>
        </w:numPr>
        <w:tabs>
          <w:tab w:val="left" w:pos="1144"/>
        </w:tabs>
        <w:spacing w:line="322" w:lineRule="exact"/>
        <w:ind w:firstLine="760"/>
        <w:jc w:val="both"/>
      </w:pPr>
      <w:r>
        <w:rPr>
          <w:color w:val="000000"/>
          <w:lang w:bidi="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98B394E" w14:textId="77777777" w:rsidR="00A7613C" w:rsidRDefault="00A7613C" w:rsidP="00A7613C">
      <w:pPr>
        <w:widowControl w:val="0"/>
        <w:numPr>
          <w:ilvl w:val="0"/>
          <w:numId w:val="4"/>
        </w:numPr>
        <w:tabs>
          <w:tab w:val="left" w:pos="1144"/>
        </w:tabs>
        <w:spacing w:line="322" w:lineRule="exact"/>
        <w:ind w:firstLine="760"/>
        <w:jc w:val="both"/>
      </w:pPr>
      <w:r>
        <w:rPr>
          <w:color w:val="000000"/>
          <w:lang w:bidi="ru-RU"/>
        </w:rPr>
        <w:t>запрет занимать должности в Совете поселения до прекращения срока его полномочий;</w:t>
      </w:r>
    </w:p>
    <w:p w14:paraId="6D22580C" w14:textId="77777777" w:rsidR="00A7613C" w:rsidRDefault="00A7613C" w:rsidP="00A7613C">
      <w:pPr>
        <w:widowControl w:val="0"/>
        <w:numPr>
          <w:ilvl w:val="0"/>
          <w:numId w:val="4"/>
        </w:numPr>
        <w:tabs>
          <w:tab w:val="left" w:pos="1144"/>
        </w:tabs>
        <w:spacing w:line="322" w:lineRule="exact"/>
        <w:ind w:firstLine="760"/>
        <w:jc w:val="both"/>
      </w:pPr>
      <w:r>
        <w:rPr>
          <w:color w:val="000000"/>
          <w:lang w:bidi="ru-RU"/>
        </w:rPr>
        <w:t>запрет исполнять полномочия на постоянной основе до прекращения срока его полномочий.</w:t>
      </w:r>
    </w:p>
    <w:p w14:paraId="5998C828" w14:textId="77777777" w:rsidR="00A7613C" w:rsidRDefault="00A7613C" w:rsidP="00A7613C">
      <w:pPr>
        <w:spacing w:line="322" w:lineRule="exact"/>
        <w:ind w:firstLine="760"/>
        <w:jc w:val="both"/>
      </w:pPr>
      <w:r>
        <w:rPr>
          <w:color w:val="000000"/>
          <w:lang w:bidi="ru-RU"/>
        </w:rPr>
        <w:t>Порядок принятия решения о применении к депутату вышеуказанных мер ответственности определяется решением Совета Шилыковского сельского поселения в соответствии с законом Ивановской области.».</w:t>
      </w:r>
    </w:p>
    <w:p w14:paraId="554393DA" w14:textId="77777777" w:rsidR="00A7613C" w:rsidRDefault="00A7613C" w:rsidP="00A7613C">
      <w:pPr>
        <w:pStyle w:val="23"/>
        <w:keepNext/>
        <w:keepLines/>
        <w:numPr>
          <w:ilvl w:val="0"/>
          <w:numId w:val="1"/>
        </w:numPr>
        <w:shd w:val="clear" w:color="auto" w:fill="auto"/>
        <w:tabs>
          <w:tab w:val="left" w:pos="1207"/>
        </w:tabs>
        <w:spacing w:before="0" w:line="322" w:lineRule="exact"/>
        <w:ind w:firstLine="760"/>
      </w:pPr>
      <w:bookmarkStart w:id="13" w:name="bookmark16"/>
      <w:r>
        <w:rPr>
          <w:color w:val="000000"/>
          <w:lang w:eastAsia="ru-RU" w:bidi="ru-RU"/>
        </w:rPr>
        <w:t>Часть 7 статьи 28 Устава изложить в следующей редакции:</w:t>
      </w:r>
      <w:bookmarkEnd w:id="13"/>
    </w:p>
    <w:p w14:paraId="1C8BEC90" w14:textId="77777777" w:rsidR="00A7613C" w:rsidRDefault="00A7613C" w:rsidP="00A7613C">
      <w:pPr>
        <w:spacing w:line="322" w:lineRule="exact"/>
        <w:ind w:firstLine="760"/>
        <w:jc w:val="both"/>
      </w:pPr>
      <w:r>
        <w:rPr>
          <w:color w:val="000000"/>
          <w:lang w:bidi="ru-RU"/>
        </w:rPr>
        <w:t>«7. Глава Шилыковского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Шилыковского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14:paraId="3EFF0609" w14:textId="77777777" w:rsidR="00A7613C" w:rsidRDefault="00A7613C" w:rsidP="00A7613C">
      <w:pPr>
        <w:pStyle w:val="23"/>
        <w:keepNext/>
        <w:keepLines/>
        <w:numPr>
          <w:ilvl w:val="0"/>
          <w:numId w:val="1"/>
        </w:numPr>
        <w:shd w:val="clear" w:color="auto" w:fill="auto"/>
        <w:tabs>
          <w:tab w:val="left" w:pos="1298"/>
        </w:tabs>
        <w:spacing w:before="0" w:line="322" w:lineRule="exact"/>
        <w:ind w:firstLine="760"/>
      </w:pPr>
      <w:bookmarkStart w:id="14" w:name="bookmark17"/>
      <w:r>
        <w:rPr>
          <w:color w:val="000000"/>
          <w:lang w:eastAsia="ru-RU" w:bidi="ru-RU"/>
        </w:rPr>
        <w:t>Статью 28 Устава дополнить частью 12.1 следующего содержания:</w:t>
      </w:r>
      <w:bookmarkEnd w:id="14"/>
    </w:p>
    <w:p w14:paraId="58976A2C" w14:textId="77777777" w:rsidR="00A7613C" w:rsidRDefault="00A7613C" w:rsidP="00A7613C">
      <w:pPr>
        <w:spacing w:line="322" w:lineRule="exact"/>
        <w:ind w:firstLine="760"/>
        <w:jc w:val="both"/>
      </w:pPr>
      <w:r>
        <w:rPr>
          <w:color w:val="000000"/>
          <w:lang w:bidi="ru-RU"/>
        </w:rPr>
        <w:t>«12.1 Полномочия депутата Совета Шилыковского сельского поселения прекращаются досрочно решением Совета Шилыковского сельского поселения в случае отсутствия депутата без уважительных причин на всех заседаниях Совета Шилыковского сельского поселения в течение шести месяцев подряд.».</w:t>
      </w:r>
    </w:p>
    <w:p w14:paraId="43D11132" w14:textId="77777777" w:rsidR="00A7613C" w:rsidRDefault="00A7613C" w:rsidP="00A7613C">
      <w:pPr>
        <w:pStyle w:val="23"/>
        <w:keepNext/>
        <w:keepLines/>
        <w:numPr>
          <w:ilvl w:val="0"/>
          <w:numId w:val="1"/>
        </w:numPr>
        <w:shd w:val="clear" w:color="auto" w:fill="auto"/>
        <w:tabs>
          <w:tab w:val="left" w:pos="1298"/>
        </w:tabs>
        <w:spacing w:before="0" w:line="322" w:lineRule="exact"/>
        <w:ind w:firstLine="760"/>
      </w:pPr>
      <w:bookmarkStart w:id="15" w:name="bookmark18"/>
      <w:r>
        <w:rPr>
          <w:color w:val="000000"/>
          <w:lang w:eastAsia="ru-RU" w:bidi="ru-RU"/>
        </w:rPr>
        <w:lastRenderedPageBreak/>
        <w:t>Часть 10 статьи 31 Устава дополнить абзацами 3-4 следующего содержания:</w:t>
      </w:r>
      <w:bookmarkEnd w:id="15"/>
    </w:p>
    <w:p w14:paraId="468D84A1" w14:textId="77777777" w:rsidR="00A7613C" w:rsidRDefault="00A7613C" w:rsidP="00A7613C">
      <w:pPr>
        <w:spacing w:line="322" w:lineRule="exact"/>
        <w:ind w:firstLine="760"/>
        <w:jc w:val="both"/>
      </w:pPr>
      <w:r>
        <w:rPr>
          <w:color w:val="000000"/>
          <w:lang w:bidi="ru-RU"/>
        </w:rPr>
        <w:t>«К Главе Шилыковского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14:paraId="3E25E9AF" w14:textId="77777777" w:rsidR="00A7613C" w:rsidRDefault="00A7613C" w:rsidP="00A7613C">
      <w:pPr>
        <w:spacing w:line="322" w:lineRule="exact"/>
        <w:ind w:firstLine="740"/>
        <w:jc w:val="both"/>
      </w:pPr>
      <w:r>
        <w:rPr>
          <w:color w:val="000000"/>
          <w:lang w:bidi="ru-RU"/>
        </w:rPr>
        <w:t>Порядок принятия решения о применении к Главе Шилыковского сельского поселения вышеуказанных мер ответственности определяется решением Совета Шилыковского сельского поселения в соответствии с законом Ивановской области.».</w:t>
      </w:r>
    </w:p>
    <w:p w14:paraId="4F82A634" w14:textId="77777777" w:rsidR="00A7613C" w:rsidRDefault="00A7613C" w:rsidP="00A7613C">
      <w:pPr>
        <w:pStyle w:val="23"/>
        <w:keepNext/>
        <w:keepLines/>
        <w:numPr>
          <w:ilvl w:val="0"/>
          <w:numId w:val="1"/>
        </w:numPr>
        <w:shd w:val="clear" w:color="auto" w:fill="auto"/>
        <w:tabs>
          <w:tab w:val="left" w:pos="1187"/>
        </w:tabs>
        <w:spacing w:before="0" w:line="322" w:lineRule="exact"/>
        <w:ind w:firstLine="740"/>
      </w:pPr>
      <w:bookmarkStart w:id="16" w:name="bookmark19"/>
      <w:r>
        <w:rPr>
          <w:color w:val="000000"/>
          <w:lang w:eastAsia="ru-RU" w:bidi="ru-RU"/>
        </w:rPr>
        <w:t>Статью 36 Устава изложить в следующей редакции:</w:t>
      </w:r>
      <w:bookmarkEnd w:id="16"/>
    </w:p>
    <w:p w14:paraId="622F0B9B" w14:textId="77777777" w:rsidR="00A7613C" w:rsidRDefault="00A7613C" w:rsidP="00A7613C">
      <w:pPr>
        <w:pStyle w:val="101"/>
        <w:shd w:val="clear" w:color="auto" w:fill="auto"/>
        <w:ind w:firstLine="740"/>
        <w:jc w:val="both"/>
      </w:pPr>
      <w:r>
        <w:rPr>
          <w:color w:val="000000"/>
          <w:lang w:eastAsia="ru-RU" w:bidi="ru-RU"/>
        </w:rPr>
        <w:t>«Статья 36. Избирательная комиссия</w:t>
      </w:r>
    </w:p>
    <w:p w14:paraId="41DD16AB" w14:textId="77777777" w:rsidR="00A7613C" w:rsidRDefault="00A7613C" w:rsidP="00A7613C">
      <w:pPr>
        <w:spacing w:line="322" w:lineRule="exact"/>
        <w:ind w:firstLine="740"/>
        <w:jc w:val="both"/>
      </w:pPr>
      <w:r>
        <w:rPr>
          <w:color w:val="000000"/>
          <w:lang w:bidi="ru-RU"/>
        </w:rPr>
        <w:t>На территории Шилыковского сельского 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14:paraId="59BB8466" w14:textId="77777777" w:rsidR="00A7613C" w:rsidRDefault="00A7613C" w:rsidP="00A7613C">
      <w:pPr>
        <w:pStyle w:val="23"/>
        <w:keepNext/>
        <w:keepLines/>
        <w:numPr>
          <w:ilvl w:val="0"/>
          <w:numId w:val="1"/>
        </w:numPr>
        <w:shd w:val="clear" w:color="auto" w:fill="auto"/>
        <w:tabs>
          <w:tab w:val="left" w:pos="1187"/>
        </w:tabs>
        <w:spacing w:before="0" w:line="322" w:lineRule="exact"/>
        <w:ind w:firstLine="740"/>
      </w:pPr>
      <w:bookmarkStart w:id="17" w:name="bookmark20"/>
      <w:r>
        <w:rPr>
          <w:color w:val="000000"/>
          <w:lang w:eastAsia="ru-RU" w:bidi="ru-RU"/>
        </w:rPr>
        <w:t>Абзац 3 части 11 статьи 38 изложить в следующей редакции:</w:t>
      </w:r>
      <w:bookmarkEnd w:id="17"/>
    </w:p>
    <w:p w14:paraId="01C904E0" w14:textId="689CEBBC" w:rsidR="00A7613C" w:rsidRDefault="00A7613C" w:rsidP="000B5C3F">
      <w:pPr>
        <w:spacing w:line="322" w:lineRule="exact"/>
        <w:ind w:firstLine="740"/>
        <w:jc w:val="both"/>
      </w:pPr>
      <w:r>
        <w:rPr>
          <w:color w:val="000000"/>
          <w:lang w:bidi="ru-RU"/>
        </w:rPr>
        <w:t>«Дополнительно муниципальные нормативные правовые акты и</w:t>
      </w:r>
      <w:r w:rsidR="000B5C3F">
        <w:t xml:space="preserve"> </w:t>
      </w:r>
      <w:r>
        <w:rPr>
          <w:color w:val="000000"/>
          <w:lang w:bidi="ru-RU"/>
        </w:rPr>
        <w:t xml:space="preserve">соглашения размещаются на официальном сайте администрации Шилыковского сельского поселения </w:t>
      </w:r>
      <w:r w:rsidRPr="00A41600">
        <w:rPr>
          <w:color w:val="000000"/>
          <w:lang w:eastAsia="en-US" w:bidi="en-US"/>
        </w:rPr>
        <w:t>(</w:t>
      </w:r>
      <w:r w:rsidR="00BE0061" w:rsidRPr="00BE0061">
        <w:rPr>
          <w:color w:val="000000"/>
          <w:lang w:eastAsia="en-US" w:bidi="en-US"/>
        </w:rPr>
        <w:t>https://shilykovskoe-r24.gosweb.gosuslugi.ru/</w:t>
      </w:r>
      <w:r>
        <w:rPr>
          <w:color w:val="000000"/>
          <w:lang w:bidi="ru-RU"/>
        </w:rPr>
        <w:t>) в информационно-телекоммуникационной сети «Интернет».».</w:t>
      </w:r>
    </w:p>
    <w:p w14:paraId="17CCC511" w14:textId="77777777" w:rsidR="00A7613C" w:rsidRDefault="00A7613C" w:rsidP="00A7613C">
      <w:pPr>
        <w:pStyle w:val="23"/>
        <w:keepNext/>
        <w:keepLines/>
        <w:numPr>
          <w:ilvl w:val="0"/>
          <w:numId w:val="1"/>
        </w:numPr>
        <w:shd w:val="clear" w:color="auto" w:fill="auto"/>
        <w:tabs>
          <w:tab w:val="left" w:pos="1180"/>
        </w:tabs>
        <w:spacing w:before="0" w:line="322" w:lineRule="exact"/>
        <w:ind w:firstLine="740"/>
      </w:pPr>
      <w:bookmarkStart w:id="18" w:name="bookmark21"/>
      <w:r>
        <w:rPr>
          <w:color w:val="000000"/>
          <w:lang w:eastAsia="ru-RU" w:bidi="ru-RU"/>
        </w:rPr>
        <w:t>Части 2 и 5 статьи 39 Устава изложить в следующей редакции:</w:t>
      </w:r>
      <w:bookmarkEnd w:id="18"/>
    </w:p>
    <w:p w14:paraId="25B0DFCB" w14:textId="77777777" w:rsidR="00A7613C" w:rsidRDefault="00A7613C" w:rsidP="00A7613C">
      <w:pPr>
        <w:spacing w:line="322" w:lineRule="exact"/>
        <w:ind w:firstLine="740"/>
        <w:jc w:val="both"/>
      </w:pPr>
      <w:r>
        <w:rPr>
          <w:color w:val="000000"/>
          <w:lang w:bidi="ru-RU"/>
        </w:rPr>
        <w:t>«2. Должность муниципальной службы - должность в органе местного самоуправления Шилыковского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Шилыковского сельского поселения, или лица, замещающего муниципальную должность.</w:t>
      </w:r>
    </w:p>
    <w:p w14:paraId="0D862539" w14:textId="77777777" w:rsidR="00A7613C" w:rsidRDefault="00A7613C" w:rsidP="00A7613C">
      <w:pPr>
        <w:spacing w:line="322" w:lineRule="exact"/>
        <w:ind w:firstLine="740"/>
        <w:jc w:val="both"/>
      </w:pPr>
      <w:r>
        <w:rPr>
          <w:color w:val="000000"/>
          <w:lang w:bidi="ru-RU"/>
        </w:rPr>
        <w:t>Должности муниципальной службы Шилыковского сельского поселения устанавливаются решением Совета Шилыковского сельского поселения в соответствии с реестром должностей муниципальной службы в Ивановской области, утверждаемым законом Ивановской области.</w:t>
      </w:r>
    </w:p>
    <w:p w14:paraId="5BF10C41" w14:textId="52C78CE6" w:rsidR="00A7613C" w:rsidRDefault="00A7613C" w:rsidP="000B5C3F">
      <w:pPr>
        <w:spacing w:line="322" w:lineRule="exact"/>
        <w:ind w:firstLine="740"/>
        <w:jc w:val="both"/>
      </w:pPr>
      <w:r>
        <w:rPr>
          <w:color w:val="000000"/>
          <w:lang w:bidi="ru-RU"/>
        </w:rPr>
        <w:t>Нанимателем для муниципального служащего является Шилыковского сельское поселение, от имени которого полномочия нанимателя осуществляет представитель нанимателя (работодатель). Для аппарата Администрации Шилыковского сельского поселения представителем нанимателя (работодателем) является Глава</w:t>
      </w:r>
      <w:r w:rsidR="000B5C3F">
        <w:t xml:space="preserve"> </w:t>
      </w:r>
      <w:r>
        <w:rPr>
          <w:color w:val="000000"/>
          <w:lang w:bidi="ru-RU"/>
        </w:rPr>
        <w:t>Шилыковского сельского поселения. Для аппарата Совета Шилыковского сельского поселения представителем нанимателя (работодателем) является председатель Совета Шилыковского сельского поселения.»;</w:t>
      </w:r>
    </w:p>
    <w:p w14:paraId="496FF6E6" w14:textId="77777777" w:rsidR="00A7613C" w:rsidRDefault="00A7613C" w:rsidP="00A7613C">
      <w:pPr>
        <w:spacing w:line="322" w:lineRule="exact"/>
        <w:ind w:firstLine="740"/>
        <w:jc w:val="both"/>
      </w:pPr>
      <w:r>
        <w:rPr>
          <w:color w:val="000000"/>
          <w:lang w:bidi="ru-RU"/>
        </w:rPr>
        <w:t xml:space="preserve">«5.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w:t>
      </w:r>
      <w:r>
        <w:rPr>
          <w:color w:val="000000"/>
          <w:lang w:bidi="ru-RU"/>
        </w:rPr>
        <w:lastRenderedPageBreak/>
        <w:t>настоящим Уставом и муниципальными правовыми актами Шилыковского сельского поселения.».</w:t>
      </w:r>
    </w:p>
    <w:p w14:paraId="675FB4DD" w14:textId="77777777" w:rsidR="00A7613C" w:rsidRDefault="00A7613C" w:rsidP="00A7613C">
      <w:pPr>
        <w:pStyle w:val="23"/>
        <w:keepNext/>
        <w:keepLines/>
        <w:numPr>
          <w:ilvl w:val="0"/>
          <w:numId w:val="1"/>
        </w:numPr>
        <w:shd w:val="clear" w:color="auto" w:fill="auto"/>
        <w:tabs>
          <w:tab w:val="left" w:pos="1067"/>
        </w:tabs>
        <w:spacing w:before="0" w:line="322" w:lineRule="exact"/>
        <w:ind w:left="620"/>
      </w:pPr>
      <w:bookmarkStart w:id="19" w:name="bookmark22"/>
      <w:r>
        <w:rPr>
          <w:color w:val="000000"/>
          <w:lang w:eastAsia="ru-RU" w:bidi="ru-RU"/>
        </w:rPr>
        <w:t>Части 2, 3 и 4 статьи 52 признать утратившими силу.</w:t>
      </w:r>
      <w:bookmarkEnd w:id="19"/>
    </w:p>
    <w:p w14:paraId="232655DE" w14:textId="77777777" w:rsidR="009965BD" w:rsidRDefault="009965BD" w:rsidP="00A7613C">
      <w:pPr>
        <w:pStyle w:val="2"/>
        <w:spacing w:after="0" w:line="240" w:lineRule="auto"/>
        <w:ind w:left="0"/>
        <w:jc w:val="center"/>
      </w:pPr>
    </w:p>
    <w:sectPr w:rsidR="00996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EF7"/>
    <w:multiLevelType w:val="multilevel"/>
    <w:tmpl w:val="B01CAB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355F9"/>
    <w:multiLevelType w:val="multilevel"/>
    <w:tmpl w:val="0A1C3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9F31C2"/>
    <w:multiLevelType w:val="multilevel"/>
    <w:tmpl w:val="B1082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3A7B58"/>
    <w:multiLevelType w:val="multilevel"/>
    <w:tmpl w:val="3F8C7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43433C"/>
    <w:multiLevelType w:val="multilevel"/>
    <w:tmpl w:val="3788A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7C"/>
    <w:rsid w:val="000B5C3F"/>
    <w:rsid w:val="00422A1D"/>
    <w:rsid w:val="007430F0"/>
    <w:rsid w:val="00831DFD"/>
    <w:rsid w:val="009965BD"/>
    <w:rsid w:val="00A7613C"/>
    <w:rsid w:val="00B81F7C"/>
    <w:rsid w:val="00BE0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0056"/>
  <w15:chartTrackingRefBased/>
  <w15:docId w15:val="{90CF43CD-4E7D-4148-9A0C-01556FB1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1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13C"/>
    <w:pPr>
      <w:keepNext/>
      <w:jc w:val="center"/>
      <w:outlineLvl w:val="0"/>
    </w:pPr>
    <w:rPr>
      <w:b/>
      <w:sz w:val="28"/>
      <w:szCs w:val="28"/>
    </w:rPr>
  </w:style>
  <w:style w:type="paragraph" w:styleId="4">
    <w:name w:val="heading 4"/>
    <w:basedOn w:val="a"/>
    <w:next w:val="a"/>
    <w:link w:val="40"/>
    <w:qFormat/>
    <w:rsid w:val="00A7613C"/>
    <w:pPr>
      <w:keepNext/>
      <w:jc w:val="both"/>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13C"/>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A7613C"/>
    <w:rPr>
      <w:rFonts w:ascii="Times New Roman" w:eastAsia="Times New Roman" w:hAnsi="Times New Roman" w:cs="Times New Roman"/>
      <w:b/>
      <w:bCs/>
      <w:sz w:val="24"/>
      <w:szCs w:val="24"/>
      <w:lang w:eastAsia="ru-RU"/>
    </w:rPr>
  </w:style>
  <w:style w:type="paragraph" w:styleId="a3">
    <w:name w:val="Body Text Indent"/>
    <w:basedOn w:val="a"/>
    <w:link w:val="a4"/>
    <w:rsid w:val="00A7613C"/>
    <w:pPr>
      <w:spacing w:after="120"/>
      <w:ind w:left="283"/>
    </w:pPr>
  </w:style>
  <w:style w:type="character" w:customStyle="1" w:styleId="a4">
    <w:name w:val="Основной текст с отступом Знак"/>
    <w:basedOn w:val="a0"/>
    <w:link w:val="a3"/>
    <w:rsid w:val="00A7613C"/>
    <w:rPr>
      <w:rFonts w:ascii="Times New Roman" w:eastAsia="Times New Roman" w:hAnsi="Times New Roman" w:cs="Times New Roman"/>
      <w:sz w:val="24"/>
      <w:szCs w:val="24"/>
      <w:lang w:eastAsia="ru-RU"/>
    </w:rPr>
  </w:style>
  <w:style w:type="paragraph" w:styleId="2">
    <w:name w:val="Body Text Indent 2"/>
    <w:basedOn w:val="a"/>
    <w:link w:val="20"/>
    <w:rsid w:val="00A7613C"/>
    <w:pPr>
      <w:spacing w:after="120" w:line="480" w:lineRule="auto"/>
      <w:ind w:left="283"/>
    </w:pPr>
  </w:style>
  <w:style w:type="character" w:customStyle="1" w:styleId="20">
    <w:name w:val="Основной текст с отступом 2 Знак"/>
    <w:basedOn w:val="a0"/>
    <w:link w:val="2"/>
    <w:rsid w:val="00A7613C"/>
    <w:rPr>
      <w:rFonts w:ascii="Times New Roman" w:eastAsia="Times New Roman" w:hAnsi="Times New Roman" w:cs="Times New Roman"/>
      <w:sz w:val="24"/>
      <w:szCs w:val="24"/>
      <w:lang w:eastAsia="ru-RU"/>
    </w:rPr>
  </w:style>
  <w:style w:type="paragraph" w:customStyle="1" w:styleId="Standard">
    <w:name w:val="Standard"/>
    <w:rsid w:val="00A7613C"/>
    <w:pPr>
      <w:widowControl w:val="0"/>
      <w:suppressAutoHyphens/>
      <w:autoSpaceDN w:val="0"/>
      <w:spacing w:after="0" w:line="240" w:lineRule="auto"/>
    </w:pPr>
    <w:rPr>
      <w:rFonts w:ascii="Times New Roman" w:eastAsia="Times New Roman" w:hAnsi="Times New Roman" w:cs="Tahoma"/>
      <w:kern w:val="3"/>
      <w:sz w:val="24"/>
      <w:szCs w:val="24"/>
      <w:lang w:val="en-US"/>
    </w:rPr>
  </w:style>
  <w:style w:type="character" w:styleId="a5">
    <w:name w:val="Hyperlink"/>
    <w:basedOn w:val="a0"/>
    <w:rsid w:val="00A7613C"/>
    <w:rPr>
      <w:color w:val="0066CC"/>
      <w:u w:val="single"/>
    </w:rPr>
  </w:style>
  <w:style w:type="character" w:customStyle="1" w:styleId="21">
    <w:name w:val="Основной текст (2)_"/>
    <w:basedOn w:val="a0"/>
    <w:rsid w:val="00A7613C"/>
    <w:rPr>
      <w:rFonts w:ascii="Times New Roman" w:eastAsia="Times New Roman" w:hAnsi="Times New Roman" w:cs="Times New Roman"/>
      <w:b w:val="0"/>
      <w:bCs w:val="0"/>
      <w:i w:val="0"/>
      <w:iCs w:val="0"/>
      <w:smallCaps w:val="0"/>
      <w:strike w:val="0"/>
      <w:sz w:val="28"/>
      <w:szCs w:val="28"/>
      <w:u w:val="none"/>
    </w:rPr>
  </w:style>
  <w:style w:type="character" w:customStyle="1" w:styleId="100">
    <w:name w:val="Основной текст (10)_"/>
    <w:basedOn w:val="a0"/>
    <w:link w:val="101"/>
    <w:rsid w:val="00A7613C"/>
    <w:rPr>
      <w:rFonts w:ascii="Times New Roman" w:eastAsia="Times New Roman" w:hAnsi="Times New Roman" w:cs="Times New Roman"/>
      <w:b/>
      <w:bCs/>
      <w:sz w:val="28"/>
      <w:szCs w:val="28"/>
      <w:shd w:val="clear" w:color="auto" w:fill="FFFFFF"/>
    </w:rPr>
  </w:style>
  <w:style w:type="character" w:customStyle="1" w:styleId="22">
    <w:name w:val="Заголовок №2_"/>
    <w:basedOn w:val="a0"/>
    <w:link w:val="23"/>
    <w:rsid w:val="00A7613C"/>
    <w:rPr>
      <w:rFonts w:ascii="Times New Roman" w:eastAsia="Times New Roman" w:hAnsi="Times New Roman" w:cs="Times New Roman"/>
      <w:b/>
      <w:bCs/>
      <w:sz w:val="28"/>
      <w:szCs w:val="28"/>
      <w:shd w:val="clear" w:color="auto" w:fill="FFFFFF"/>
    </w:rPr>
  </w:style>
  <w:style w:type="character" w:customStyle="1" w:styleId="24">
    <w:name w:val="Основной текст (2)"/>
    <w:basedOn w:val="21"/>
    <w:rsid w:val="00A7613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101">
    <w:name w:val="Основной текст (10)"/>
    <w:basedOn w:val="a"/>
    <w:link w:val="100"/>
    <w:rsid w:val="00A7613C"/>
    <w:pPr>
      <w:widowControl w:val="0"/>
      <w:shd w:val="clear" w:color="auto" w:fill="FFFFFF"/>
      <w:spacing w:line="322" w:lineRule="exact"/>
    </w:pPr>
    <w:rPr>
      <w:b/>
      <w:bCs/>
      <w:sz w:val="28"/>
      <w:szCs w:val="28"/>
      <w:lang w:eastAsia="en-US"/>
    </w:rPr>
  </w:style>
  <w:style w:type="paragraph" w:customStyle="1" w:styleId="23">
    <w:name w:val="Заголовок №2"/>
    <w:basedOn w:val="a"/>
    <w:link w:val="22"/>
    <w:rsid w:val="00A7613C"/>
    <w:pPr>
      <w:widowControl w:val="0"/>
      <w:shd w:val="clear" w:color="auto" w:fill="FFFFFF"/>
      <w:spacing w:before="600" w:line="763" w:lineRule="exact"/>
      <w:jc w:val="both"/>
      <w:outlineLvl w:val="1"/>
    </w:pPr>
    <w:rPr>
      <w:b/>
      <w:bCs/>
      <w:sz w:val="28"/>
      <w:szCs w:val="28"/>
      <w:lang w:eastAsia="en-US"/>
    </w:rPr>
  </w:style>
  <w:style w:type="character" w:customStyle="1" w:styleId="41">
    <w:name w:val="Основной текст (4)_"/>
    <w:basedOn w:val="a0"/>
    <w:link w:val="42"/>
    <w:rsid w:val="00A7613C"/>
    <w:rPr>
      <w:rFonts w:ascii="Times New Roman" w:eastAsia="Times New Roman" w:hAnsi="Times New Roman" w:cs="Times New Roman"/>
      <w:shd w:val="clear" w:color="auto" w:fill="FFFFFF"/>
    </w:rPr>
  </w:style>
  <w:style w:type="character" w:customStyle="1" w:styleId="43">
    <w:name w:val="Основной текст (4) + Полужирный"/>
    <w:basedOn w:val="41"/>
    <w:rsid w:val="00A7613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42">
    <w:name w:val="Основной текст (4)"/>
    <w:basedOn w:val="a"/>
    <w:link w:val="41"/>
    <w:rsid w:val="00A7613C"/>
    <w:pPr>
      <w:widowControl w:val="0"/>
      <w:shd w:val="clear" w:color="auto" w:fill="FFFFFF"/>
      <w:spacing w:line="274" w:lineRule="exact"/>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1945</Words>
  <Characters>11090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2023-11-23T05:19:00Z</dcterms:created>
  <dcterms:modified xsi:type="dcterms:W3CDTF">2023-12-06T08:35:00Z</dcterms:modified>
</cp:coreProperties>
</file>